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44" w:rsidRDefault="00425D44">
      <w:pPr>
        <w:rPr>
          <w:rFonts w:ascii="Times New Roman" w:eastAsia="Times New Roman" w:hAnsi="Times New Roman" w:cs="Times New Roman"/>
          <w:sz w:val="20"/>
          <w:szCs w:val="20"/>
        </w:rPr>
      </w:pPr>
    </w:p>
    <w:p w:rsidR="00425D44" w:rsidRDefault="00425D44">
      <w:pPr>
        <w:spacing w:before="3"/>
        <w:rPr>
          <w:rFonts w:ascii="Times New Roman" w:eastAsia="Times New Roman" w:hAnsi="Times New Roman" w:cs="Times New Roman"/>
        </w:rPr>
      </w:pPr>
    </w:p>
    <w:p w:rsidR="00425D44" w:rsidRDefault="00425D44">
      <w:pPr>
        <w:rPr>
          <w:rFonts w:ascii="Times New Roman" w:eastAsia="Times New Roman" w:hAnsi="Times New Roman" w:cs="Times New Roman"/>
        </w:rPr>
        <w:sectPr w:rsidR="00425D44">
          <w:type w:val="continuous"/>
          <w:pgSz w:w="12240" w:h="15840"/>
          <w:pgMar w:top="260" w:right="320" w:bottom="280" w:left="320" w:header="720" w:footer="720" w:gutter="0"/>
          <w:cols w:space="720"/>
        </w:sectPr>
      </w:pPr>
    </w:p>
    <w:p w:rsidR="00425D44" w:rsidRDefault="00C66E1E">
      <w:pPr>
        <w:spacing w:before="74"/>
        <w:ind w:left="111"/>
        <w:rPr>
          <w:rFonts w:ascii="Times New Roman" w:eastAsia="Times New Roman" w:hAnsi="Times New Roman" w:cs="Times New Roman"/>
          <w:sz w:val="20"/>
          <w:szCs w:val="20"/>
        </w:rPr>
      </w:pPr>
      <w:r>
        <w:rPr>
          <w:rFonts w:ascii="Times New Roman"/>
          <w:color w:val="4357A3"/>
          <w:spacing w:val="-1"/>
          <w:sz w:val="20"/>
        </w:rPr>
        <w:t>Robert A. Comis</w:t>
      </w:r>
      <w:r w:rsidR="00B75858">
        <w:rPr>
          <w:rFonts w:ascii="Times New Roman"/>
          <w:color w:val="4357A3"/>
          <w:spacing w:val="-1"/>
          <w:sz w:val="20"/>
        </w:rPr>
        <w:t>,</w:t>
      </w:r>
      <w:r w:rsidR="00B75858">
        <w:rPr>
          <w:rFonts w:ascii="Times New Roman"/>
          <w:color w:val="4357A3"/>
          <w:spacing w:val="-5"/>
          <w:sz w:val="20"/>
        </w:rPr>
        <w:t xml:space="preserve"> </w:t>
      </w:r>
      <w:r w:rsidR="00B75858">
        <w:rPr>
          <w:rFonts w:ascii="Times New Roman"/>
          <w:i/>
          <w:color w:val="4357A3"/>
          <w:sz w:val="20"/>
        </w:rPr>
        <w:t>City</w:t>
      </w:r>
      <w:r w:rsidR="00B75858">
        <w:rPr>
          <w:rFonts w:ascii="Times New Roman"/>
          <w:i/>
          <w:color w:val="4357A3"/>
          <w:spacing w:val="-4"/>
          <w:sz w:val="20"/>
        </w:rPr>
        <w:t xml:space="preserve"> </w:t>
      </w:r>
      <w:r w:rsidR="00B75858">
        <w:rPr>
          <w:rFonts w:ascii="Times New Roman"/>
          <w:i/>
          <w:color w:val="4357A3"/>
          <w:sz w:val="20"/>
        </w:rPr>
        <w:t>Manager</w:t>
      </w:r>
    </w:p>
    <w:p w:rsidR="00425D44" w:rsidRDefault="00B75858">
      <w:pPr>
        <w:spacing w:before="10" w:line="250" w:lineRule="auto"/>
        <w:ind w:left="111" w:right="166"/>
        <w:rPr>
          <w:rFonts w:ascii="Times New Roman" w:eastAsia="Times New Roman" w:hAnsi="Times New Roman" w:cs="Times New Roman"/>
          <w:sz w:val="20"/>
          <w:szCs w:val="20"/>
        </w:rPr>
      </w:pPr>
      <w:r>
        <w:rPr>
          <w:rFonts w:ascii="Times New Roman"/>
          <w:color w:val="4357A3"/>
          <w:spacing w:val="-1"/>
          <w:sz w:val="20"/>
        </w:rPr>
        <w:t>Michael</w:t>
      </w:r>
      <w:r>
        <w:rPr>
          <w:rFonts w:ascii="Times New Roman"/>
          <w:color w:val="4357A3"/>
          <w:spacing w:val="-7"/>
          <w:sz w:val="20"/>
        </w:rPr>
        <w:t xml:space="preserve"> </w:t>
      </w:r>
      <w:r>
        <w:rPr>
          <w:rFonts w:ascii="Times New Roman"/>
          <w:color w:val="4357A3"/>
          <w:spacing w:val="-1"/>
          <w:sz w:val="20"/>
        </w:rPr>
        <w:t>D.</w:t>
      </w:r>
      <w:r>
        <w:rPr>
          <w:rFonts w:ascii="Times New Roman"/>
          <w:color w:val="4357A3"/>
          <w:spacing w:val="-6"/>
          <w:sz w:val="20"/>
        </w:rPr>
        <w:t xml:space="preserve"> </w:t>
      </w:r>
      <w:r>
        <w:rPr>
          <w:rFonts w:ascii="Times New Roman"/>
          <w:color w:val="4357A3"/>
          <w:spacing w:val="-1"/>
          <w:sz w:val="20"/>
        </w:rPr>
        <w:t>Holmes,</w:t>
      </w:r>
      <w:r>
        <w:rPr>
          <w:rFonts w:ascii="Times New Roman"/>
          <w:color w:val="4357A3"/>
          <w:spacing w:val="-7"/>
          <w:sz w:val="20"/>
        </w:rPr>
        <w:t xml:space="preserve"> </w:t>
      </w:r>
      <w:r>
        <w:rPr>
          <w:rFonts w:ascii="Times New Roman"/>
          <w:i/>
          <w:color w:val="4357A3"/>
          <w:spacing w:val="-1"/>
          <w:sz w:val="20"/>
        </w:rPr>
        <w:t>Comptroller/City</w:t>
      </w:r>
      <w:r>
        <w:rPr>
          <w:rFonts w:ascii="Times New Roman"/>
          <w:i/>
          <w:color w:val="4357A3"/>
          <w:spacing w:val="-6"/>
          <w:sz w:val="20"/>
        </w:rPr>
        <w:t xml:space="preserve"> </w:t>
      </w:r>
      <w:r>
        <w:rPr>
          <w:rFonts w:ascii="Times New Roman"/>
          <w:i/>
          <w:color w:val="4357A3"/>
          <w:sz w:val="20"/>
        </w:rPr>
        <w:t>Clerk</w:t>
      </w:r>
      <w:r>
        <w:rPr>
          <w:rFonts w:ascii="Times New Roman"/>
          <w:i/>
          <w:color w:val="4357A3"/>
          <w:spacing w:val="23"/>
          <w:w w:val="99"/>
          <w:sz w:val="20"/>
        </w:rPr>
        <w:t xml:space="preserve"> </w:t>
      </w:r>
      <w:r>
        <w:rPr>
          <w:rFonts w:ascii="Times New Roman"/>
          <w:color w:val="4357A3"/>
          <w:sz w:val="20"/>
        </w:rPr>
        <w:t>Christopher</w:t>
      </w:r>
      <w:r>
        <w:rPr>
          <w:rFonts w:ascii="Times New Roman"/>
          <w:color w:val="4357A3"/>
          <w:spacing w:val="-6"/>
          <w:sz w:val="20"/>
        </w:rPr>
        <w:t xml:space="preserve"> </w:t>
      </w:r>
      <w:r>
        <w:rPr>
          <w:rFonts w:ascii="Times New Roman"/>
          <w:color w:val="4357A3"/>
          <w:spacing w:val="-2"/>
          <w:sz w:val="20"/>
        </w:rPr>
        <w:t>Bailey,</w:t>
      </w:r>
      <w:r>
        <w:rPr>
          <w:rFonts w:ascii="Times New Roman"/>
          <w:color w:val="4357A3"/>
          <w:spacing w:val="-7"/>
          <w:sz w:val="20"/>
        </w:rPr>
        <w:t xml:space="preserve"> </w:t>
      </w:r>
      <w:r>
        <w:rPr>
          <w:rFonts w:ascii="Times New Roman"/>
          <w:i/>
          <w:color w:val="4357A3"/>
          <w:sz w:val="20"/>
        </w:rPr>
        <w:t>Supt.</w:t>
      </w:r>
      <w:r>
        <w:rPr>
          <w:rFonts w:ascii="Times New Roman"/>
          <w:i/>
          <w:color w:val="4357A3"/>
          <w:spacing w:val="-6"/>
          <w:sz w:val="20"/>
        </w:rPr>
        <w:t xml:space="preserve"> </w:t>
      </w:r>
      <w:r>
        <w:rPr>
          <w:rFonts w:ascii="Times New Roman"/>
          <w:i/>
          <w:color w:val="4357A3"/>
          <w:sz w:val="20"/>
        </w:rPr>
        <w:t>Public</w:t>
      </w:r>
      <w:r>
        <w:rPr>
          <w:rFonts w:ascii="Times New Roman"/>
          <w:i/>
          <w:color w:val="4357A3"/>
          <w:spacing w:val="-6"/>
          <w:sz w:val="20"/>
        </w:rPr>
        <w:t xml:space="preserve"> </w:t>
      </w:r>
      <w:r>
        <w:rPr>
          <w:rFonts w:ascii="Times New Roman"/>
          <w:i/>
          <w:color w:val="4357A3"/>
          <w:spacing w:val="-4"/>
          <w:sz w:val="20"/>
        </w:rPr>
        <w:t>Works</w:t>
      </w:r>
      <w:r>
        <w:rPr>
          <w:rFonts w:ascii="Times New Roman"/>
          <w:i/>
          <w:color w:val="4357A3"/>
          <w:spacing w:val="22"/>
          <w:sz w:val="20"/>
        </w:rPr>
        <w:t xml:space="preserve"> </w:t>
      </w:r>
      <w:r>
        <w:rPr>
          <w:rFonts w:ascii="Times New Roman"/>
          <w:color w:val="4357A3"/>
          <w:sz w:val="20"/>
        </w:rPr>
        <w:t>Robert</w:t>
      </w:r>
      <w:r>
        <w:rPr>
          <w:rFonts w:ascii="Times New Roman"/>
          <w:color w:val="4357A3"/>
          <w:spacing w:val="-7"/>
          <w:sz w:val="20"/>
        </w:rPr>
        <w:t xml:space="preserve"> </w:t>
      </w:r>
      <w:r>
        <w:rPr>
          <w:rFonts w:ascii="Times New Roman"/>
          <w:color w:val="4357A3"/>
          <w:spacing w:val="-1"/>
          <w:sz w:val="20"/>
        </w:rPr>
        <w:t>Drake,</w:t>
      </w:r>
      <w:r>
        <w:rPr>
          <w:rFonts w:ascii="Times New Roman"/>
          <w:color w:val="4357A3"/>
          <w:spacing w:val="-7"/>
          <w:sz w:val="20"/>
        </w:rPr>
        <w:t xml:space="preserve"> </w:t>
      </w:r>
      <w:r>
        <w:rPr>
          <w:rFonts w:ascii="Times New Roman"/>
          <w:i/>
          <w:color w:val="4357A3"/>
          <w:sz w:val="20"/>
        </w:rPr>
        <w:t>Police</w:t>
      </w:r>
      <w:r>
        <w:rPr>
          <w:rFonts w:ascii="Times New Roman"/>
          <w:i/>
          <w:color w:val="4357A3"/>
          <w:spacing w:val="-8"/>
          <w:sz w:val="20"/>
        </w:rPr>
        <w:t xml:space="preserve"> </w:t>
      </w:r>
      <w:r>
        <w:rPr>
          <w:rFonts w:ascii="Times New Roman"/>
          <w:i/>
          <w:color w:val="4357A3"/>
          <w:sz w:val="20"/>
        </w:rPr>
        <w:t>Chief</w:t>
      </w:r>
    </w:p>
    <w:p w:rsidR="00425D44" w:rsidRDefault="00B75858">
      <w:pPr>
        <w:ind w:left="111"/>
        <w:rPr>
          <w:rFonts w:ascii="Times New Roman" w:eastAsia="Times New Roman" w:hAnsi="Times New Roman" w:cs="Times New Roman"/>
          <w:sz w:val="20"/>
          <w:szCs w:val="20"/>
        </w:rPr>
      </w:pPr>
      <w:r>
        <w:rPr>
          <w:rFonts w:ascii="Times New Roman"/>
          <w:color w:val="4357A3"/>
          <w:spacing w:val="-1"/>
          <w:sz w:val="20"/>
        </w:rPr>
        <w:t>Sara</w:t>
      </w:r>
      <w:r>
        <w:rPr>
          <w:rFonts w:ascii="Times New Roman"/>
          <w:color w:val="4357A3"/>
          <w:spacing w:val="-7"/>
          <w:sz w:val="20"/>
        </w:rPr>
        <w:t xml:space="preserve"> </w:t>
      </w:r>
      <w:r>
        <w:rPr>
          <w:rFonts w:ascii="Times New Roman"/>
          <w:color w:val="4357A3"/>
          <w:spacing w:val="-1"/>
          <w:sz w:val="20"/>
        </w:rPr>
        <w:t>Getman,</w:t>
      </w:r>
      <w:r>
        <w:rPr>
          <w:rFonts w:ascii="Times New Roman"/>
          <w:color w:val="4357A3"/>
          <w:spacing w:val="-6"/>
          <w:sz w:val="20"/>
        </w:rPr>
        <w:t xml:space="preserve"> </w:t>
      </w:r>
      <w:r>
        <w:rPr>
          <w:rFonts w:ascii="Times New Roman"/>
          <w:i/>
          <w:color w:val="4357A3"/>
          <w:spacing w:val="-1"/>
          <w:sz w:val="20"/>
        </w:rPr>
        <w:t>Recreation</w:t>
      </w:r>
      <w:r>
        <w:rPr>
          <w:rFonts w:ascii="Times New Roman"/>
          <w:i/>
          <w:color w:val="4357A3"/>
          <w:spacing w:val="-8"/>
          <w:sz w:val="20"/>
        </w:rPr>
        <w:t xml:space="preserve"> </w:t>
      </w:r>
      <w:r>
        <w:rPr>
          <w:rFonts w:ascii="Times New Roman"/>
          <w:i/>
          <w:color w:val="4357A3"/>
          <w:sz w:val="20"/>
        </w:rPr>
        <w:t>Supervisor</w:t>
      </w:r>
    </w:p>
    <w:p w:rsidR="00425D44" w:rsidRDefault="00B75858">
      <w:pPr>
        <w:spacing w:before="10"/>
        <w:ind w:left="111"/>
        <w:rPr>
          <w:rFonts w:ascii="Times New Roman" w:eastAsia="Times New Roman" w:hAnsi="Times New Roman" w:cs="Times New Roman"/>
          <w:sz w:val="20"/>
          <w:szCs w:val="20"/>
        </w:rPr>
      </w:pPr>
      <w:r>
        <w:rPr>
          <w:rFonts w:ascii="Times New Roman"/>
          <w:color w:val="4357A3"/>
          <w:spacing w:val="-1"/>
          <w:sz w:val="20"/>
        </w:rPr>
        <w:t>Kevin</w:t>
      </w:r>
      <w:r>
        <w:rPr>
          <w:rFonts w:ascii="Times New Roman"/>
          <w:color w:val="4357A3"/>
          <w:spacing w:val="-3"/>
          <w:sz w:val="20"/>
        </w:rPr>
        <w:t xml:space="preserve"> </w:t>
      </w:r>
      <w:r>
        <w:rPr>
          <w:rFonts w:ascii="Times New Roman"/>
          <w:color w:val="4357A3"/>
          <w:spacing w:val="-1"/>
          <w:sz w:val="20"/>
        </w:rPr>
        <w:t>Mumford,</w:t>
      </w:r>
      <w:r>
        <w:rPr>
          <w:rFonts w:ascii="Times New Roman"/>
          <w:color w:val="4357A3"/>
          <w:spacing w:val="-3"/>
          <w:sz w:val="20"/>
        </w:rPr>
        <w:t xml:space="preserve"> </w:t>
      </w:r>
      <w:r>
        <w:rPr>
          <w:rFonts w:ascii="Times New Roman"/>
          <w:i/>
          <w:color w:val="4357A3"/>
          <w:sz w:val="20"/>
        </w:rPr>
        <w:t>Supt.</w:t>
      </w:r>
      <w:r>
        <w:rPr>
          <w:rFonts w:ascii="Times New Roman"/>
          <w:i/>
          <w:color w:val="4357A3"/>
          <w:spacing w:val="-3"/>
          <w:sz w:val="20"/>
        </w:rPr>
        <w:t xml:space="preserve"> </w:t>
      </w:r>
      <w:r>
        <w:rPr>
          <w:rFonts w:ascii="Times New Roman"/>
          <w:i/>
          <w:color w:val="4357A3"/>
          <w:spacing w:val="-4"/>
          <w:sz w:val="20"/>
        </w:rPr>
        <w:t>W</w:t>
      </w:r>
      <w:r>
        <w:rPr>
          <w:rFonts w:ascii="Times New Roman"/>
          <w:i/>
          <w:color w:val="4357A3"/>
          <w:spacing w:val="-5"/>
          <w:sz w:val="20"/>
        </w:rPr>
        <w:t>aste</w:t>
      </w:r>
      <w:r>
        <w:rPr>
          <w:rFonts w:ascii="Times New Roman"/>
          <w:i/>
          <w:color w:val="4357A3"/>
          <w:spacing w:val="-2"/>
          <w:sz w:val="20"/>
        </w:rPr>
        <w:t xml:space="preserve"> </w:t>
      </w:r>
      <w:r>
        <w:rPr>
          <w:rFonts w:ascii="Times New Roman"/>
          <w:i/>
          <w:color w:val="4357A3"/>
          <w:spacing w:val="-4"/>
          <w:sz w:val="20"/>
        </w:rPr>
        <w:t>W</w:t>
      </w:r>
      <w:r>
        <w:rPr>
          <w:rFonts w:ascii="Times New Roman"/>
          <w:i/>
          <w:color w:val="4357A3"/>
          <w:spacing w:val="-5"/>
          <w:sz w:val="20"/>
        </w:rPr>
        <w:t>ater</w:t>
      </w:r>
      <w:r>
        <w:rPr>
          <w:rFonts w:ascii="Times New Roman"/>
          <w:i/>
          <w:color w:val="4357A3"/>
          <w:spacing w:val="-3"/>
          <w:sz w:val="20"/>
        </w:rPr>
        <w:t xml:space="preserve"> Treatment</w:t>
      </w:r>
    </w:p>
    <w:p w:rsidR="00425D44" w:rsidRDefault="00B75858">
      <w:pPr>
        <w:spacing w:before="10"/>
        <w:ind w:left="111"/>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5"/>
          <w:sz w:val="20"/>
        </w:rPr>
        <w:t xml:space="preserve"> </w:t>
      </w:r>
      <w:r>
        <w:rPr>
          <w:rFonts w:ascii="Times New Roman"/>
          <w:color w:val="4357A3"/>
          <w:spacing w:val="-1"/>
          <w:sz w:val="20"/>
        </w:rPr>
        <w:t>Mumford,</w:t>
      </w:r>
      <w:r>
        <w:rPr>
          <w:rFonts w:ascii="Times New Roman"/>
          <w:color w:val="4357A3"/>
          <w:spacing w:val="-4"/>
          <w:sz w:val="20"/>
        </w:rPr>
        <w:t xml:space="preserve"> </w:t>
      </w:r>
      <w:r>
        <w:rPr>
          <w:rFonts w:ascii="Times New Roman"/>
          <w:i/>
          <w:color w:val="4357A3"/>
          <w:sz w:val="20"/>
        </w:rPr>
        <w:t>Supt.</w:t>
      </w:r>
      <w:r>
        <w:rPr>
          <w:rFonts w:ascii="Times New Roman"/>
          <w:i/>
          <w:color w:val="4357A3"/>
          <w:spacing w:val="-4"/>
          <w:sz w:val="20"/>
        </w:rPr>
        <w:t xml:space="preserve"> </w:t>
      </w:r>
      <w:r>
        <w:rPr>
          <w:rFonts w:ascii="Times New Roman"/>
          <w:i/>
          <w:color w:val="4357A3"/>
          <w:sz w:val="20"/>
        </w:rPr>
        <w:t>Power</w:t>
      </w:r>
      <w:r>
        <w:rPr>
          <w:rFonts w:ascii="Times New Roman"/>
          <w:i/>
          <w:color w:val="4357A3"/>
          <w:spacing w:val="-5"/>
          <w:sz w:val="20"/>
        </w:rPr>
        <w:t xml:space="preserve"> </w:t>
      </w:r>
      <w:r>
        <w:rPr>
          <w:rFonts w:ascii="Times New Roman"/>
          <w:i/>
          <w:color w:val="4357A3"/>
          <w:sz w:val="20"/>
        </w:rPr>
        <w:t>&amp;</w:t>
      </w:r>
      <w:r>
        <w:rPr>
          <w:rFonts w:ascii="Times New Roman"/>
          <w:i/>
          <w:color w:val="4357A3"/>
          <w:spacing w:val="-4"/>
          <w:sz w:val="20"/>
        </w:rPr>
        <w:t xml:space="preserve"> </w:t>
      </w:r>
      <w:r>
        <w:rPr>
          <w:rFonts w:ascii="Times New Roman"/>
          <w:i/>
          <w:color w:val="4357A3"/>
          <w:spacing w:val="-1"/>
          <w:sz w:val="20"/>
        </w:rPr>
        <w:t>Light</w:t>
      </w:r>
    </w:p>
    <w:p w:rsidR="00425D44" w:rsidRDefault="00B75858">
      <w:pPr>
        <w:rPr>
          <w:rFonts w:ascii="Times New Roman" w:eastAsia="Times New Roman" w:hAnsi="Times New Roman" w:cs="Times New Roman"/>
          <w:i/>
          <w:sz w:val="40"/>
          <w:szCs w:val="40"/>
        </w:rPr>
      </w:pPr>
      <w:r>
        <w:br w:type="column"/>
      </w:r>
    </w:p>
    <w:p w:rsidR="00425D44" w:rsidRDefault="00425D44">
      <w:pPr>
        <w:rPr>
          <w:rFonts w:ascii="Times New Roman" w:eastAsia="Times New Roman" w:hAnsi="Times New Roman" w:cs="Times New Roman"/>
          <w:i/>
          <w:sz w:val="40"/>
          <w:szCs w:val="40"/>
        </w:rPr>
      </w:pPr>
    </w:p>
    <w:p w:rsidR="00425D44" w:rsidRDefault="00425D44">
      <w:pPr>
        <w:rPr>
          <w:rFonts w:ascii="Times New Roman" w:eastAsia="Times New Roman" w:hAnsi="Times New Roman" w:cs="Times New Roman"/>
          <w:i/>
          <w:sz w:val="40"/>
          <w:szCs w:val="40"/>
        </w:rPr>
      </w:pPr>
    </w:p>
    <w:p w:rsidR="00425D44" w:rsidRDefault="00B75858">
      <w:pPr>
        <w:spacing w:before="272"/>
        <w:ind w:left="111"/>
        <w:rPr>
          <w:rFonts w:ascii="Times New Roman" w:eastAsia="Times New Roman" w:hAnsi="Times New Roman" w:cs="Times New Roman"/>
          <w:sz w:val="40"/>
          <w:szCs w:val="40"/>
        </w:rPr>
      </w:pPr>
      <w:r>
        <w:rPr>
          <w:noProof/>
        </w:rPr>
        <w:drawing>
          <wp:anchor distT="0" distB="0" distL="114300" distR="114300" simplePos="0" relativeHeight="503314112" behindDoc="1" locked="0" layoutInCell="1" allowOverlap="1">
            <wp:simplePos x="0" y="0"/>
            <wp:positionH relativeFrom="page">
              <wp:posOffset>3240405</wp:posOffset>
            </wp:positionH>
            <wp:positionV relativeFrom="paragraph">
              <wp:posOffset>-1140460</wp:posOffset>
            </wp:positionV>
            <wp:extent cx="1290955" cy="1325880"/>
            <wp:effectExtent l="0" t="0" r="444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9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color w:val="4357A3"/>
          <w:sz w:val="40"/>
        </w:rPr>
        <w:t>CITY</w:t>
      </w:r>
      <w:r>
        <w:rPr>
          <w:rFonts w:ascii="Times New Roman"/>
          <w:color w:val="4357A3"/>
          <w:spacing w:val="-24"/>
          <w:sz w:val="40"/>
        </w:rPr>
        <w:t xml:space="preserve"> </w:t>
      </w:r>
      <w:r>
        <w:rPr>
          <w:rFonts w:ascii="Times New Roman"/>
          <w:color w:val="4357A3"/>
          <w:spacing w:val="-1"/>
          <w:sz w:val="40"/>
        </w:rPr>
        <w:t>OF</w:t>
      </w:r>
      <w:r>
        <w:rPr>
          <w:rFonts w:ascii="Times New Roman"/>
          <w:color w:val="4357A3"/>
          <w:spacing w:val="-11"/>
          <w:sz w:val="40"/>
        </w:rPr>
        <w:t xml:space="preserve"> </w:t>
      </w:r>
      <w:r>
        <w:rPr>
          <w:rFonts w:ascii="Times New Roman"/>
          <w:color w:val="4357A3"/>
          <w:spacing w:val="-1"/>
          <w:sz w:val="40"/>
        </w:rPr>
        <w:t>SHERRILL</w:t>
      </w:r>
    </w:p>
    <w:p w:rsidR="00425D44" w:rsidRDefault="00B75858">
      <w:pPr>
        <w:spacing w:before="74"/>
        <w:ind w:left="111"/>
        <w:rPr>
          <w:rFonts w:ascii="Times New Roman" w:eastAsia="Times New Roman" w:hAnsi="Times New Roman" w:cs="Times New Roman"/>
          <w:sz w:val="20"/>
          <w:szCs w:val="20"/>
        </w:rPr>
      </w:pPr>
      <w:r>
        <w:br w:type="column"/>
      </w:r>
      <w:r>
        <w:rPr>
          <w:rFonts w:ascii="Times New Roman"/>
          <w:color w:val="4357A3"/>
          <w:sz w:val="20"/>
        </w:rPr>
        <w:t>COMMISSIONERS</w:t>
      </w:r>
    </w:p>
    <w:p w:rsidR="00425D44" w:rsidRDefault="00B75858">
      <w:pPr>
        <w:spacing w:before="10" w:line="250" w:lineRule="auto"/>
        <w:ind w:left="111" w:right="417"/>
        <w:rPr>
          <w:rFonts w:ascii="Times New Roman" w:eastAsia="Times New Roman" w:hAnsi="Times New Roman" w:cs="Times New Roman"/>
          <w:sz w:val="20"/>
          <w:szCs w:val="20"/>
        </w:rPr>
      </w:pPr>
      <w:r>
        <w:rPr>
          <w:rFonts w:ascii="Times New Roman"/>
          <w:color w:val="4357A3"/>
          <w:spacing w:val="-2"/>
          <w:sz w:val="20"/>
        </w:rPr>
        <w:t>William</w:t>
      </w:r>
      <w:r>
        <w:rPr>
          <w:rFonts w:ascii="Times New Roman"/>
          <w:color w:val="4357A3"/>
          <w:spacing w:val="-10"/>
          <w:sz w:val="20"/>
        </w:rPr>
        <w:t xml:space="preserve"> </w:t>
      </w:r>
      <w:r>
        <w:rPr>
          <w:rFonts w:ascii="Times New Roman"/>
          <w:color w:val="4357A3"/>
          <w:spacing w:val="-2"/>
          <w:sz w:val="20"/>
        </w:rPr>
        <w:t>Vineall,</w:t>
      </w:r>
      <w:r>
        <w:rPr>
          <w:rFonts w:ascii="Times New Roman"/>
          <w:color w:val="4357A3"/>
          <w:spacing w:val="-7"/>
          <w:sz w:val="20"/>
        </w:rPr>
        <w:t xml:space="preserve"> </w:t>
      </w:r>
      <w:r>
        <w:rPr>
          <w:rFonts w:ascii="Times New Roman"/>
          <w:i/>
          <w:color w:val="4357A3"/>
          <w:sz w:val="20"/>
        </w:rPr>
        <w:t>Mayor</w:t>
      </w:r>
      <w:r>
        <w:rPr>
          <w:rFonts w:ascii="Times New Roman"/>
          <w:i/>
          <w:color w:val="4357A3"/>
          <w:spacing w:val="21"/>
          <w:sz w:val="20"/>
        </w:rPr>
        <w:t xml:space="preserve"> </w:t>
      </w:r>
      <w:r>
        <w:rPr>
          <w:rFonts w:ascii="Times New Roman"/>
          <w:color w:val="4357A3"/>
          <w:spacing w:val="-1"/>
          <w:sz w:val="20"/>
        </w:rPr>
        <w:t>Jeffrey</w:t>
      </w:r>
      <w:r>
        <w:rPr>
          <w:rFonts w:ascii="Times New Roman"/>
          <w:color w:val="4357A3"/>
          <w:spacing w:val="-6"/>
          <w:sz w:val="20"/>
        </w:rPr>
        <w:t xml:space="preserve"> </w:t>
      </w:r>
      <w:r>
        <w:rPr>
          <w:rFonts w:ascii="Times New Roman"/>
          <w:color w:val="4357A3"/>
          <w:spacing w:val="-1"/>
          <w:sz w:val="20"/>
        </w:rPr>
        <w:t>Gilbert,</w:t>
      </w:r>
      <w:r>
        <w:rPr>
          <w:rFonts w:ascii="Times New Roman"/>
          <w:color w:val="4357A3"/>
          <w:spacing w:val="-5"/>
          <w:sz w:val="20"/>
        </w:rPr>
        <w:t xml:space="preserve"> </w:t>
      </w:r>
      <w:r>
        <w:rPr>
          <w:rFonts w:ascii="Times New Roman"/>
          <w:i/>
          <w:color w:val="4357A3"/>
          <w:spacing w:val="-1"/>
          <w:sz w:val="20"/>
        </w:rPr>
        <w:t>Deputy</w:t>
      </w:r>
      <w:r>
        <w:rPr>
          <w:rFonts w:ascii="Times New Roman"/>
          <w:i/>
          <w:color w:val="4357A3"/>
          <w:spacing w:val="-5"/>
          <w:sz w:val="20"/>
        </w:rPr>
        <w:t xml:space="preserve"> </w:t>
      </w:r>
      <w:r>
        <w:rPr>
          <w:rFonts w:ascii="Times New Roman"/>
          <w:i/>
          <w:color w:val="4357A3"/>
          <w:sz w:val="20"/>
        </w:rPr>
        <w:t>Mayor</w:t>
      </w:r>
      <w:r>
        <w:rPr>
          <w:rFonts w:ascii="Times New Roman"/>
          <w:i/>
          <w:color w:val="4357A3"/>
          <w:spacing w:val="24"/>
          <w:sz w:val="20"/>
        </w:rPr>
        <w:t xml:space="preserve"> </w:t>
      </w:r>
      <w:r>
        <w:rPr>
          <w:rFonts w:ascii="Times New Roman"/>
          <w:color w:val="4357A3"/>
          <w:sz w:val="20"/>
        </w:rPr>
        <w:t>Thomas</w:t>
      </w:r>
      <w:r>
        <w:rPr>
          <w:rFonts w:ascii="Times New Roman"/>
          <w:color w:val="4357A3"/>
          <w:spacing w:val="-8"/>
          <w:sz w:val="20"/>
        </w:rPr>
        <w:t xml:space="preserve"> </w:t>
      </w:r>
      <w:r>
        <w:rPr>
          <w:rFonts w:ascii="Times New Roman"/>
          <w:color w:val="4357A3"/>
          <w:spacing w:val="-1"/>
          <w:sz w:val="20"/>
        </w:rPr>
        <w:t>Dixon</w:t>
      </w:r>
    </w:p>
    <w:p w:rsidR="00425D44" w:rsidRDefault="00B75858">
      <w:pPr>
        <w:spacing w:line="250" w:lineRule="auto"/>
        <w:ind w:left="111" w:right="1130"/>
        <w:rPr>
          <w:rFonts w:ascii="Times New Roman" w:eastAsia="Times New Roman" w:hAnsi="Times New Roman" w:cs="Times New Roman"/>
          <w:sz w:val="20"/>
          <w:szCs w:val="20"/>
        </w:rPr>
      </w:pPr>
      <w:r>
        <w:rPr>
          <w:rFonts w:ascii="Times New Roman"/>
          <w:color w:val="4357A3"/>
          <w:spacing w:val="-1"/>
          <w:sz w:val="20"/>
        </w:rPr>
        <w:t>Patrick</w:t>
      </w:r>
      <w:r>
        <w:rPr>
          <w:rFonts w:ascii="Times New Roman"/>
          <w:color w:val="4357A3"/>
          <w:spacing w:val="-6"/>
          <w:sz w:val="20"/>
        </w:rPr>
        <w:t xml:space="preserve"> </w:t>
      </w:r>
      <w:r>
        <w:rPr>
          <w:rFonts w:ascii="Times New Roman"/>
          <w:color w:val="4357A3"/>
          <w:spacing w:val="-1"/>
          <w:sz w:val="20"/>
        </w:rPr>
        <w:t>Hubbard</w:t>
      </w:r>
      <w:r>
        <w:rPr>
          <w:rFonts w:ascii="Times New Roman"/>
          <w:color w:val="4357A3"/>
          <w:spacing w:val="21"/>
          <w:sz w:val="20"/>
        </w:rPr>
        <w:t xml:space="preserve"> </w:t>
      </w:r>
      <w:r>
        <w:rPr>
          <w:rFonts w:ascii="Times New Roman"/>
          <w:color w:val="4357A3"/>
          <w:spacing w:val="-1"/>
          <w:sz w:val="20"/>
        </w:rPr>
        <w:t>Jason</w:t>
      </w:r>
      <w:r>
        <w:rPr>
          <w:rFonts w:ascii="Times New Roman"/>
          <w:color w:val="4357A3"/>
          <w:spacing w:val="-6"/>
          <w:sz w:val="20"/>
        </w:rPr>
        <w:t xml:space="preserve"> </w:t>
      </w:r>
      <w:r>
        <w:rPr>
          <w:rFonts w:ascii="Times New Roman"/>
          <w:color w:val="4357A3"/>
          <w:spacing w:val="-1"/>
          <w:sz w:val="20"/>
        </w:rPr>
        <w:t>Merrill</w:t>
      </w:r>
    </w:p>
    <w:p w:rsidR="00425D44" w:rsidRDefault="00425D44">
      <w:pPr>
        <w:spacing w:line="250" w:lineRule="auto"/>
        <w:rPr>
          <w:rFonts w:ascii="Times New Roman" w:eastAsia="Times New Roman" w:hAnsi="Times New Roman" w:cs="Times New Roman"/>
          <w:sz w:val="20"/>
          <w:szCs w:val="20"/>
        </w:rPr>
        <w:sectPr w:rsidR="00425D44">
          <w:type w:val="continuous"/>
          <w:pgSz w:w="12240" w:h="15840"/>
          <w:pgMar w:top="260" w:right="320" w:bottom="280" w:left="320" w:header="720" w:footer="720" w:gutter="0"/>
          <w:cols w:num="3" w:space="720" w:equalWidth="0">
            <w:col w:w="3818" w:space="99"/>
            <w:col w:w="3653" w:space="1070"/>
            <w:col w:w="2960"/>
          </w:cols>
        </w:sectPr>
      </w:pPr>
    </w:p>
    <w:p w:rsidR="00425D44" w:rsidRDefault="00B75858">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extent cx="7228205" cy="46990"/>
                <wp:effectExtent l="9525" t="9525" r="10795" b="1016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7" name="Group 10"/>
                        <wpg:cNvGrpSpPr>
                          <a:grpSpLocks/>
                        </wpg:cNvGrpSpPr>
                        <wpg:grpSpPr bwMode="auto">
                          <a:xfrm>
                            <a:off x="3" y="3"/>
                            <a:ext cx="11376" cy="34"/>
                            <a:chOff x="3" y="3"/>
                            <a:chExt cx="11376" cy="34"/>
                          </a:xfrm>
                        </wpg:grpSpPr>
                        <wps:wsp>
                          <wps:cNvPr id="8" name="Freeform 11"/>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3" y="37"/>
                            <a:ext cx="11376" cy="34"/>
                            <a:chOff x="3" y="37"/>
                            <a:chExt cx="11376" cy="34"/>
                          </a:xfrm>
                        </wpg:grpSpPr>
                        <wps:wsp>
                          <wps:cNvPr id="10" name="Freeform 9"/>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2BB45" id="Group 7"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">
                <v:group id="Group 10"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" path="m,34l11376,e" filled="f" strokecolor="#4357a3" strokeweight=".1178mm">
                    <v:path arrowok="t" o:connecttype="custom" o:connectlocs="0,37;11376,3" o:connectangles="0,0"/>
                  </v:shape>
                </v:group>
                <v:group id="Group 8"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" path="m,34l11376,e" filled="f" strokecolor="#4357a3" strokeweight=".1178mm">
                    <v:path arrowok="t" o:connecttype="custom" o:connectlocs="0,71;11376,37" o:connectangles="0,0"/>
                  </v:shape>
                </v:group>
                <w10:anchorlock/>
              </v:group>
            </w:pict>
          </mc:Fallback>
        </mc:AlternateContent>
      </w:r>
    </w:p>
    <w:p w:rsidR="00425D44" w:rsidRDefault="00B75858">
      <w:pPr>
        <w:pStyle w:val="BodyText"/>
        <w:rPr>
          <w:color w:val="4357A3"/>
          <w:spacing w:val="10"/>
        </w:rPr>
      </w:pPr>
      <w:r>
        <w:rPr>
          <w:color w:val="4357A3"/>
          <w:spacing w:val="8"/>
        </w:rPr>
        <w:t>377</w:t>
      </w:r>
      <w:r>
        <w:rPr>
          <w:color w:val="4357A3"/>
          <w:spacing w:val="23"/>
        </w:rPr>
        <w:t xml:space="preserve"> </w:t>
      </w:r>
      <w:r>
        <w:rPr>
          <w:color w:val="4357A3"/>
          <w:spacing w:val="11"/>
        </w:rPr>
        <w:t>Sherrill</w:t>
      </w:r>
      <w:r>
        <w:rPr>
          <w:color w:val="4357A3"/>
          <w:spacing w:val="24"/>
        </w:rPr>
        <w:t xml:space="preserve"> </w:t>
      </w:r>
      <w:r>
        <w:rPr>
          <w:color w:val="4357A3"/>
          <w:spacing w:val="8"/>
        </w:rPr>
        <w:t>Rd.</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11"/>
        </w:rPr>
        <w:t>Sherrill,</w:t>
      </w:r>
      <w:r>
        <w:rPr>
          <w:color w:val="4357A3"/>
          <w:spacing w:val="24"/>
        </w:rPr>
        <w:t xml:space="preserve"> </w:t>
      </w:r>
      <w:r>
        <w:rPr>
          <w:color w:val="4357A3"/>
          <w:spacing w:val="2"/>
        </w:rPr>
        <w:t>N.Y.</w:t>
      </w:r>
      <w:r>
        <w:rPr>
          <w:color w:val="4357A3"/>
          <w:spacing w:val="24"/>
        </w:rPr>
        <w:t xml:space="preserve"> </w:t>
      </w:r>
      <w:r>
        <w:rPr>
          <w:color w:val="4357A3"/>
          <w:spacing w:val="10"/>
        </w:rPr>
        <w:t>13461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5"/>
        </w:rPr>
        <w:t></w:t>
      </w:r>
      <w:r>
        <w:rPr>
          <w:color w:val="4357A3"/>
          <w:spacing w:val="10"/>
        </w:rPr>
        <w:t>Telephone:</w:t>
      </w:r>
      <w:r>
        <w:rPr>
          <w:color w:val="4357A3"/>
          <w:spacing w:val="23"/>
        </w:rPr>
        <w:t xml:space="preserve"> </w:t>
      </w:r>
      <w:r>
        <w:rPr>
          <w:color w:val="4357A3"/>
          <w:spacing w:val="10"/>
        </w:rPr>
        <w:t>(315)</w:t>
      </w:r>
      <w:r>
        <w:rPr>
          <w:color w:val="4357A3"/>
          <w:spacing w:val="24"/>
        </w:rPr>
        <w:t xml:space="preserve"> </w:t>
      </w:r>
      <w:r>
        <w:rPr>
          <w:color w:val="4357A3"/>
          <w:spacing w:val="11"/>
        </w:rPr>
        <w:t>363-2440</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9"/>
        </w:rPr>
        <w:t>Fax:</w:t>
      </w:r>
      <w:r>
        <w:rPr>
          <w:color w:val="4357A3"/>
          <w:spacing w:val="23"/>
        </w:rPr>
        <w:t xml:space="preserve"> </w:t>
      </w:r>
      <w:r>
        <w:rPr>
          <w:color w:val="4357A3"/>
          <w:spacing w:val="10"/>
        </w:rPr>
        <w:t>(315)</w:t>
      </w:r>
      <w:r>
        <w:rPr>
          <w:color w:val="4357A3"/>
          <w:spacing w:val="24"/>
        </w:rPr>
        <w:t xml:space="preserve"> </w:t>
      </w:r>
      <w:r>
        <w:rPr>
          <w:color w:val="4357A3"/>
          <w:spacing w:val="11"/>
        </w:rPr>
        <w:t>363-0031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hyperlink r:id="rId5">
        <w:r>
          <w:rPr>
            <w:color w:val="4357A3"/>
            <w:spacing w:val="10"/>
          </w:rPr>
          <w:t>www.sherrillny.org</w:t>
        </w:r>
      </w:hyperlink>
    </w:p>
    <w:p w:rsidR="00750AFB" w:rsidRDefault="00750AFB" w:rsidP="00750AFB">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0A1E34D9" wp14:editId="43DE218E">
                <wp:extent cx="7228205" cy="46990"/>
                <wp:effectExtent l="9525" t="9525" r="1079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2" name="Group 5"/>
                        <wpg:cNvGrpSpPr>
                          <a:grpSpLocks/>
                        </wpg:cNvGrpSpPr>
                        <wpg:grpSpPr bwMode="auto">
                          <a:xfrm>
                            <a:off x="3" y="3"/>
                            <a:ext cx="11376" cy="34"/>
                            <a:chOff x="3" y="3"/>
                            <a:chExt cx="11376" cy="34"/>
                          </a:xfrm>
                        </wpg:grpSpPr>
                        <wps:wsp>
                          <wps:cNvPr id="3" name="Freeform 6"/>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3" y="37"/>
                            <a:ext cx="11376" cy="34"/>
                            <a:chOff x="3" y="37"/>
                            <a:chExt cx="11376" cy="34"/>
                          </a:xfrm>
                        </wpg:grpSpPr>
                        <wps:wsp>
                          <wps:cNvPr id="5" name="Freeform 4"/>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23FC57" id="Group 2"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">
                <v:group id="Group 5"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" path="m,34l11376,e" filled="f" strokecolor="#4357a3" strokeweight=".1178mm">
                    <v:path arrowok="t" o:connecttype="custom" o:connectlocs="0,37;11376,3" o:connectangles="0,0"/>
                  </v:shape>
                </v:group>
                <v:group id="Group 3"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" path="m,34l11376,e" filled="f" strokecolor="#4357a3" strokeweight=".1178mm">
                    <v:path arrowok="t" o:connecttype="custom" o:connectlocs="0,71;11376,37" o:connectangles="0,0"/>
                  </v:shape>
                </v:group>
                <w10:anchorlock/>
              </v:group>
            </w:pict>
          </mc:Fallback>
        </mc:AlternateContent>
      </w:r>
    </w:p>
    <w:p w:rsidR="00750AFB" w:rsidRDefault="00750AFB">
      <w:pPr>
        <w:pStyle w:val="BodyText"/>
        <w:rPr>
          <w:color w:val="4357A3"/>
          <w:spacing w:val="10"/>
        </w:rPr>
      </w:pPr>
    </w:p>
    <w:p w:rsidR="00573E98" w:rsidRPr="001B46F4" w:rsidRDefault="007C4830" w:rsidP="007C4830">
      <w:pPr>
        <w:jc w:val="center"/>
        <w:rPr>
          <w:rFonts w:cs="Calibri"/>
          <w:b/>
          <w:sz w:val="36"/>
          <w:szCs w:val="36"/>
        </w:rPr>
      </w:pPr>
      <w:r w:rsidRPr="001B46F4">
        <w:rPr>
          <w:rFonts w:cs="Calibri"/>
          <w:b/>
          <w:sz w:val="36"/>
          <w:szCs w:val="36"/>
        </w:rPr>
        <w:t xml:space="preserve">City of Sherrill Farmers Market </w:t>
      </w:r>
      <w:r w:rsidR="00921AD3">
        <w:rPr>
          <w:rFonts w:cs="Calibri"/>
          <w:b/>
          <w:sz w:val="36"/>
          <w:szCs w:val="36"/>
        </w:rPr>
        <w:t>2017</w:t>
      </w:r>
    </w:p>
    <w:p w:rsidR="007C4830" w:rsidRDefault="007C4830" w:rsidP="007C4830">
      <w:pPr>
        <w:jc w:val="center"/>
        <w:rPr>
          <w:rFonts w:cs="Calibri"/>
          <w:b/>
          <w:sz w:val="36"/>
          <w:szCs w:val="36"/>
        </w:rPr>
      </w:pPr>
      <w:r w:rsidRPr="001B46F4">
        <w:rPr>
          <w:rFonts w:cs="Calibri"/>
          <w:b/>
          <w:sz w:val="36"/>
          <w:szCs w:val="36"/>
        </w:rPr>
        <w:t>Tuesdays 3-7pm, May 16-Early Fall</w:t>
      </w:r>
    </w:p>
    <w:p w:rsidR="00921AD3" w:rsidRPr="001B46F4" w:rsidRDefault="00921AD3" w:rsidP="007C4830">
      <w:pPr>
        <w:jc w:val="center"/>
        <w:rPr>
          <w:rFonts w:cs="Calibri"/>
          <w:b/>
          <w:sz w:val="36"/>
          <w:szCs w:val="36"/>
        </w:rPr>
      </w:pPr>
    </w:p>
    <w:p w:rsidR="007C4830" w:rsidRPr="00921AD3" w:rsidRDefault="00F052B5" w:rsidP="007C4830">
      <w:pPr>
        <w:rPr>
          <w:sz w:val="24"/>
          <w:szCs w:val="24"/>
        </w:rPr>
      </w:pPr>
      <w:r>
        <w:rPr>
          <w:sz w:val="24"/>
          <w:szCs w:val="24"/>
        </w:rPr>
        <w:t>March 21</w:t>
      </w:r>
      <w:r w:rsidR="007C4830" w:rsidRPr="00921AD3">
        <w:rPr>
          <w:sz w:val="24"/>
          <w:szCs w:val="24"/>
        </w:rPr>
        <w:t>, 2017</w:t>
      </w:r>
    </w:p>
    <w:p w:rsidR="007C4830" w:rsidRPr="00921AD3" w:rsidRDefault="007C4830" w:rsidP="007C4830">
      <w:pPr>
        <w:rPr>
          <w:rFonts w:cs="Calibri"/>
          <w:b/>
          <w:sz w:val="24"/>
          <w:szCs w:val="24"/>
        </w:rPr>
      </w:pPr>
    </w:p>
    <w:p w:rsidR="007C4830" w:rsidRPr="00921AD3" w:rsidRDefault="007C4830" w:rsidP="007C4830">
      <w:pPr>
        <w:rPr>
          <w:rFonts w:cs="Calibri"/>
          <w:sz w:val="24"/>
          <w:szCs w:val="24"/>
        </w:rPr>
      </w:pPr>
      <w:r w:rsidRPr="00921AD3">
        <w:rPr>
          <w:rFonts w:cs="Calibri"/>
          <w:sz w:val="24"/>
          <w:szCs w:val="24"/>
        </w:rPr>
        <w:t>Dear Vendor,</w:t>
      </w:r>
    </w:p>
    <w:p w:rsidR="007C4830" w:rsidRPr="00921AD3" w:rsidRDefault="007C4830" w:rsidP="007C4830">
      <w:pPr>
        <w:rPr>
          <w:rFonts w:cs="Calibri"/>
          <w:sz w:val="24"/>
          <w:szCs w:val="24"/>
        </w:rPr>
      </w:pPr>
    </w:p>
    <w:p w:rsidR="007C4830" w:rsidRPr="00921AD3" w:rsidRDefault="007C4830" w:rsidP="007C4830">
      <w:pPr>
        <w:pStyle w:val="BodyText3"/>
        <w:spacing w:after="0"/>
        <w:rPr>
          <w:rFonts w:cs="Calibri"/>
          <w:sz w:val="24"/>
          <w:szCs w:val="24"/>
        </w:rPr>
      </w:pPr>
      <w:r w:rsidRPr="00921AD3">
        <w:rPr>
          <w:rFonts w:cs="Calibri"/>
          <w:sz w:val="24"/>
          <w:szCs w:val="24"/>
        </w:rPr>
        <w:t xml:space="preserve">We hope you will join us for the 2017 City of Sherrill Farmers Market!  Last year we had some great new vendors and our residents really enjoyed shopping at the market.  We’re looking forward to even more growth this year.  </w:t>
      </w:r>
    </w:p>
    <w:p w:rsidR="007C4830" w:rsidRPr="00921AD3" w:rsidRDefault="007C4830" w:rsidP="007C4830">
      <w:pPr>
        <w:pStyle w:val="BodyText3"/>
        <w:spacing w:after="0"/>
        <w:rPr>
          <w:rFonts w:cs="Calibri"/>
          <w:sz w:val="24"/>
          <w:szCs w:val="24"/>
        </w:rPr>
      </w:pPr>
    </w:p>
    <w:p w:rsidR="00573E98" w:rsidRDefault="007C4830" w:rsidP="007C4830">
      <w:pPr>
        <w:rPr>
          <w:rFonts w:cs="Calibri"/>
          <w:sz w:val="24"/>
          <w:szCs w:val="24"/>
        </w:rPr>
      </w:pPr>
      <w:r w:rsidRPr="00921AD3">
        <w:rPr>
          <w:rFonts w:cs="Calibri"/>
          <w:sz w:val="24"/>
          <w:szCs w:val="24"/>
        </w:rPr>
        <w:t xml:space="preserve">We are planning some special events </w:t>
      </w:r>
      <w:r w:rsidR="00921AD3">
        <w:rPr>
          <w:rFonts w:cs="Calibri"/>
          <w:sz w:val="24"/>
          <w:szCs w:val="24"/>
        </w:rPr>
        <w:t>this year to draw even more customers to the market</w:t>
      </w:r>
      <w:r w:rsidR="00573E98" w:rsidRPr="00921AD3">
        <w:rPr>
          <w:rFonts w:cs="Calibri"/>
          <w:sz w:val="24"/>
          <w:szCs w:val="24"/>
        </w:rPr>
        <w:t xml:space="preserve"> including:</w:t>
      </w:r>
    </w:p>
    <w:p w:rsidR="00573E98" w:rsidRPr="00921AD3" w:rsidRDefault="00573E98" w:rsidP="007C4830">
      <w:pPr>
        <w:rPr>
          <w:rFonts w:cs="Calibri"/>
          <w:sz w:val="24"/>
          <w:szCs w:val="24"/>
        </w:rPr>
      </w:pPr>
      <w:r w:rsidRPr="00921AD3">
        <w:rPr>
          <w:rFonts w:cs="Calibri"/>
          <w:sz w:val="24"/>
          <w:szCs w:val="24"/>
        </w:rPr>
        <w:t>-activities for kids</w:t>
      </w:r>
    </w:p>
    <w:p w:rsidR="00573E98" w:rsidRPr="00921AD3" w:rsidRDefault="00573E98" w:rsidP="007C4830">
      <w:pPr>
        <w:rPr>
          <w:rFonts w:cs="Calibri"/>
          <w:sz w:val="24"/>
          <w:szCs w:val="24"/>
        </w:rPr>
      </w:pPr>
      <w:r w:rsidRPr="00921AD3">
        <w:rPr>
          <w:rFonts w:cs="Calibri"/>
          <w:sz w:val="24"/>
          <w:szCs w:val="24"/>
        </w:rPr>
        <w:t>-a</w:t>
      </w:r>
      <w:r w:rsidR="007C4830" w:rsidRPr="00921AD3">
        <w:rPr>
          <w:rFonts w:cs="Calibri"/>
          <w:sz w:val="24"/>
          <w:szCs w:val="24"/>
        </w:rPr>
        <w:t>n</w:t>
      </w:r>
      <w:r w:rsidRPr="00921AD3">
        <w:rPr>
          <w:rFonts w:cs="Calibri"/>
          <w:sz w:val="24"/>
          <w:szCs w:val="24"/>
        </w:rPr>
        <w:t xml:space="preserve"> event with the Sherrill Library</w:t>
      </w:r>
    </w:p>
    <w:p w:rsidR="00573E98" w:rsidRPr="00921AD3" w:rsidRDefault="00573E98" w:rsidP="007C4830">
      <w:pPr>
        <w:rPr>
          <w:rFonts w:cs="Calibri"/>
          <w:sz w:val="24"/>
          <w:szCs w:val="24"/>
        </w:rPr>
      </w:pPr>
      <w:r w:rsidRPr="00921AD3">
        <w:rPr>
          <w:rFonts w:cs="Calibri"/>
          <w:sz w:val="24"/>
          <w:szCs w:val="24"/>
        </w:rPr>
        <w:t>-partnerships with local organizations</w:t>
      </w:r>
    </w:p>
    <w:p w:rsidR="00573E98" w:rsidRDefault="00573E98" w:rsidP="007C4830">
      <w:pPr>
        <w:rPr>
          <w:rFonts w:cs="Calibri"/>
          <w:sz w:val="24"/>
          <w:szCs w:val="24"/>
        </w:rPr>
      </w:pPr>
      <w:r w:rsidRPr="00921AD3">
        <w:rPr>
          <w:rFonts w:cs="Calibri"/>
          <w:sz w:val="24"/>
          <w:szCs w:val="24"/>
        </w:rPr>
        <w:t xml:space="preserve">-a </w:t>
      </w:r>
      <w:r w:rsidR="00921AD3">
        <w:rPr>
          <w:rFonts w:cs="Calibri"/>
          <w:sz w:val="24"/>
          <w:szCs w:val="24"/>
        </w:rPr>
        <w:t>s</w:t>
      </w:r>
      <w:r w:rsidR="00921AD3" w:rsidRPr="00921AD3">
        <w:rPr>
          <w:rFonts w:cs="Calibri"/>
          <w:sz w:val="24"/>
          <w:szCs w:val="24"/>
        </w:rPr>
        <w:t xml:space="preserve">enior </w:t>
      </w:r>
      <w:r w:rsidR="00921AD3">
        <w:rPr>
          <w:rFonts w:cs="Calibri"/>
          <w:sz w:val="24"/>
          <w:szCs w:val="24"/>
        </w:rPr>
        <w:t>f</w:t>
      </w:r>
      <w:r w:rsidR="00921AD3" w:rsidRPr="00921AD3">
        <w:rPr>
          <w:rFonts w:cs="Calibri"/>
          <w:sz w:val="24"/>
          <w:szCs w:val="24"/>
        </w:rPr>
        <w:t xml:space="preserve">armers </w:t>
      </w:r>
      <w:r w:rsidR="00921AD3">
        <w:rPr>
          <w:rFonts w:cs="Calibri"/>
          <w:sz w:val="24"/>
          <w:szCs w:val="24"/>
        </w:rPr>
        <w:t>m</w:t>
      </w:r>
      <w:r w:rsidR="00921AD3" w:rsidRPr="00921AD3">
        <w:rPr>
          <w:rFonts w:cs="Calibri"/>
          <w:sz w:val="24"/>
          <w:szCs w:val="24"/>
        </w:rPr>
        <w:t xml:space="preserve">arket </w:t>
      </w:r>
      <w:r w:rsidR="00921AD3">
        <w:rPr>
          <w:rFonts w:cs="Calibri"/>
          <w:sz w:val="24"/>
          <w:szCs w:val="24"/>
        </w:rPr>
        <w:t>c</w:t>
      </w:r>
      <w:r w:rsidR="00921AD3" w:rsidRPr="00921AD3">
        <w:rPr>
          <w:rFonts w:cs="Calibri"/>
          <w:sz w:val="24"/>
          <w:szCs w:val="24"/>
        </w:rPr>
        <w:t xml:space="preserve">oupon </w:t>
      </w:r>
      <w:r w:rsidR="00921AD3">
        <w:rPr>
          <w:rFonts w:cs="Calibri"/>
          <w:sz w:val="24"/>
          <w:szCs w:val="24"/>
        </w:rPr>
        <w:t>d</w:t>
      </w:r>
      <w:r w:rsidR="00921AD3" w:rsidRPr="00921AD3">
        <w:rPr>
          <w:rFonts w:cs="Calibri"/>
          <w:sz w:val="24"/>
          <w:szCs w:val="24"/>
        </w:rPr>
        <w:t>ay</w:t>
      </w:r>
    </w:p>
    <w:p w:rsidR="00921AD3" w:rsidRDefault="00921AD3" w:rsidP="007C4830">
      <w:pPr>
        <w:rPr>
          <w:rFonts w:cs="Calibri"/>
          <w:sz w:val="24"/>
          <w:szCs w:val="24"/>
        </w:rPr>
      </w:pPr>
      <w:r>
        <w:rPr>
          <w:rFonts w:cs="Calibri"/>
          <w:sz w:val="24"/>
          <w:szCs w:val="24"/>
        </w:rPr>
        <w:t>-our summer concert series</w:t>
      </w:r>
    </w:p>
    <w:p w:rsidR="00921AD3" w:rsidRDefault="00921AD3" w:rsidP="007C4830">
      <w:pPr>
        <w:rPr>
          <w:rFonts w:cs="Calibri"/>
          <w:sz w:val="24"/>
          <w:szCs w:val="24"/>
        </w:rPr>
      </w:pPr>
    </w:p>
    <w:p w:rsidR="00921AD3" w:rsidRPr="00921AD3" w:rsidRDefault="00921AD3" w:rsidP="007C4830">
      <w:pPr>
        <w:rPr>
          <w:rFonts w:cs="Calibri"/>
          <w:sz w:val="24"/>
          <w:szCs w:val="24"/>
        </w:rPr>
      </w:pPr>
      <w:r>
        <w:rPr>
          <w:rFonts w:cs="Calibri"/>
          <w:sz w:val="24"/>
          <w:szCs w:val="24"/>
        </w:rPr>
        <w:t xml:space="preserve">We’ll be promoting these events via </w:t>
      </w:r>
      <w:r w:rsidRPr="00921AD3">
        <w:rPr>
          <w:rFonts w:cs="Calibri"/>
          <w:sz w:val="24"/>
          <w:szCs w:val="24"/>
        </w:rPr>
        <w:t xml:space="preserve">our website, </w:t>
      </w:r>
      <w:r>
        <w:rPr>
          <w:rFonts w:cs="Calibri"/>
          <w:sz w:val="24"/>
          <w:szCs w:val="24"/>
        </w:rPr>
        <w:t xml:space="preserve">newsletter, </w:t>
      </w:r>
      <w:r w:rsidRPr="00921AD3">
        <w:rPr>
          <w:rFonts w:cs="Calibri"/>
          <w:sz w:val="24"/>
          <w:szCs w:val="24"/>
        </w:rPr>
        <w:t xml:space="preserve">email list and </w:t>
      </w:r>
      <w:proofErr w:type="spellStart"/>
      <w:r w:rsidRPr="00921AD3">
        <w:rPr>
          <w:rFonts w:cs="Calibri"/>
          <w:sz w:val="24"/>
          <w:szCs w:val="24"/>
        </w:rPr>
        <w:t>facebook</w:t>
      </w:r>
      <w:proofErr w:type="spellEnd"/>
      <w:r w:rsidRPr="00921AD3">
        <w:rPr>
          <w:rFonts w:cs="Calibri"/>
          <w:sz w:val="24"/>
          <w:szCs w:val="24"/>
        </w:rPr>
        <w:t xml:space="preserve"> page to draw customers to the market</w:t>
      </w:r>
      <w:r>
        <w:rPr>
          <w:rFonts w:cs="Calibri"/>
          <w:sz w:val="24"/>
          <w:szCs w:val="24"/>
        </w:rPr>
        <w:t xml:space="preserve">.  We </w:t>
      </w:r>
      <w:r w:rsidRPr="00921AD3">
        <w:rPr>
          <w:rFonts w:cs="Calibri"/>
          <w:sz w:val="24"/>
          <w:szCs w:val="24"/>
        </w:rPr>
        <w:t xml:space="preserve">have a great schedule lined up for our </w:t>
      </w:r>
      <w:r w:rsidR="007C4830" w:rsidRPr="00921AD3">
        <w:rPr>
          <w:rFonts w:cs="Calibri"/>
          <w:sz w:val="24"/>
          <w:szCs w:val="24"/>
        </w:rPr>
        <w:t xml:space="preserve">Tuesday evening summer concert series each week beginning at the end of June and running through August.  Concerts take place from 6:30-8:30pm in the gazebo in Reilly-Mumford Park.  Vendors who wish to stay open later during the concerts may do so.  </w:t>
      </w:r>
    </w:p>
    <w:p w:rsidR="00921AD3" w:rsidRPr="00921AD3" w:rsidRDefault="00921AD3" w:rsidP="007C4830">
      <w:pPr>
        <w:rPr>
          <w:rFonts w:cs="Calibri"/>
          <w:sz w:val="24"/>
          <w:szCs w:val="24"/>
        </w:rPr>
      </w:pPr>
    </w:p>
    <w:p w:rsidR="007C4830" w:rsidRPr="00921AD3" w:rsidRDefault="007C4830" w:rsidP="007C4830">
      <w:pPr>
        <w:pStyle w:val="BodyText3"/>
        <w:spacing w:after="0"/>
        <w:rPr>
          <w:rFonts w:cs="Calibri"/>
          <w:sz w:val="24"/>
          <w:szCs w:val="24"/>
        </w:rPr>
      </w:pPr>
      <w:r w:rsidRPr="00921AD3">
        <w:rPr>
          <w:rFonts w:cs="Calibri"/>
          <w:sz w:val="24"/>
          <w:szCs w:val="24"/>
        </w:rPr>
        <w:t xml:space="preserve">We look forward to a fun summer in Sherrill and we’d love for you to be part of our market.  Please read our guidelines and complete and return the application.  </w:t>
      </w:r>
      <w:r w:rsidR="00921AD3">
        <w:rPr>
          <w:rFonts w:cs="Calibri"/>
          <w:sz w:val="24"/>
          <w:szCs w:val="24"/>
        </w:rPr>
        <w:t>Please c</w:t>
      </w:r>
      <w:r w:rsidRPr="00921AD3">
        <w:rPr>
          <w:rFonts w:cs="Calibri"/>
          <w:sz w:val="24"/>
          <w:szCs w:val="24"/>
        </w:rPr>
        <w:t xml:space="preserve">ontact me with any questions, </w:t>
      </w:r>
      <w:r w:rsidR="00921AD3">
        <w:rPr>
          <w:rFonts w:cs="Calibri"/>
          <w:sz w:val="24"/>
          <w:szCs w:val="24"/>
        </w:rPr>
        <w:t>(315) 897-0139</w:t>
      </w:r>
      <w:r w:rsidRPr="00921AD3">
        <w:rPr>
          <w:rFonts w:cs="Calibri"/>
          <w:sz w:val="24"/>
          <w:szCs w:val="24"/>
        </w:rPr>
        <w:t xml:space="preserve"> or </w:t>
      </w:r>
      <w:r w:rsidRPr="00921AD3">
        <w:rPr>
          <w:rFonts w:cs="Calibri"/>
          <w:sz w:val="24"/>
          <w:szCs w:val="24"/>
          <w:u w:val="single"/>
        </w:rPr>
        <w:t>sgetman@sherrillny.org</w:t>
      </w:r>
      <w:r w:rsidRPr="00921AD3">
        <w:rPr>
          <w:rFonts w:cs="Calibri"/>
          <w:sz w:val="24"/>
          <w:szCs w:val="24"/>
        </w:rPr>
        <w:t>.</w:t>
      </w:r>
    </w:p>
    <w:p w:rsidR="007C4830" w:rsidRPr="00921AD3" w:rsidRDefault="007C4830" w:rsidP="007C4830">
      <w:pPr>
        <w:rPr>
          <w:rFonts w:cs="Calibri"/>
          <w:sz w:val="24"/>
          <w:szCs w:val="24"/>
        </w:rPr>
      </w:pPr>
    </w:p>
    <w:p w:rsidR="007C4830" w:rsidRPr="00921AD3" w:rsidRDefault="007C4830" w:rsidP="007C4830">
      <w:pPr>
        <w:rPr>
          <w:rFonts w:cs="Calibri"/>
          <w:sz w:val="24"/>
          <w:szCs w:val="24"/>
        </w:rPr>
      </w:pPr>
      <w:r w:rsidRPr="00921AD3">
        <w:rPr>
          <w:rFonts w:cs="Calibri"/>
          <w:sz w:val="24"/>
          <w:szCs w:val="24"/>
        </w:rPr>
        <w:t>Sincerely,</w:t>
      </w:r>
    </w:p>
    <w:p w:rsidR="007C4830" w:rsidRPr="00921AD3" w:rsidRDefault="007C4830" w:rsidP="007C4830">
      <w:pPr>
        <w:rPr>
          <w:rFonts w:cs="Calibri"/>
          <w:sz w:val="24"/>
          <w:szCs w:val="24"/>
        </w:rPr>
      </w:pPr>
    </w:p>
    <w:p w:rsidR="007C4830" w:rsidRPr="00921AD3" w:rsidRDefault="007C4830" w:rsidP="007C4830">
      <w:pPr>
        <w:rPr>
          <w:rFonts w:cs="Calibri"/>
          <w:sz w:val="24"/>
          <w:szCs w:val="24"/>
        </w:rPr>
      </w:pPr>
      <w:r w:rsidRPr="00921AD3">
        <w:rPr>
          <w:rFonts w:cs="Calibri"/>
          <w:sz w:val="24"/>
          <w:szCs w:val="24"/>
        </w:rPr>
        <w:t>Sara Getman</w:t>
      </w:r>
    </w:p>
    <w:p w:rsidR="007C4830" w:rsidRPr="00921AD3" w:rsidRDefault="007C4830" w:rsidP="007C4830">
      <w:pPr>
        <w:rPr>
          <w:rFonts w:cs="Calibri"/>
          <w:sz w:val="24"/>
          <w:szCs w:val="24"/>
        </w:rPr>
      </w:pPr>
      <w:r w:rsidRPr="00921AD3">
        <w:rPr>
          <w:rFonts w:cs="Calibri"/>
          <w:sz w:val="24"/>
          <w:szCs w:val="24"/>
        </w:rPr>
        <w:t>Recreation Supervisor</w:t>
      </w:r>
    </w:p>
    <w:p w:rsidR="00921AD3" w:rsidRDefault="00921AD3">
      <w:pPr>
        <w:rPr>
          <w:rFonts w:ascii="Calibri" w:hAnsi="Calibri" w:cs="Calibri"/>
        </w:rPr>
      </w:pPr>
    </w:p>
    <w:p w:rsidR="00921AD3" w:rsidRDefault="00921AD3">
      <w:pPr>
        <w:rPr>
          <w:rFonts w:ascii="Calibri" w:eastAsia="Times New Roman" w:hAnsi="Calibri" w:cs="Calibri"/>
          <w:b/>
          <w:bCs/>
        </w:rPr>
      </w:pPr>
      <w:r>
        <w:rPr>
          <w:rFonts w:ascii="Calibri" w:hAnsi="Calibri" w:cs="Calibri"/>
        </w:rPr>
        <w:br w:type="page"/>
      </w:r>
    </w:p>
    <w:p w:rsidR="00921AD3" w:rsidRDefault="00921AD3" w:rsidP="007C4830">
      <w:pPr>
        <w:pStyle w:val="Heading2"/>
        <w:spacing w:before="0"/>
        <w:jc w:val="center"/>
        <w:rPr>
          <w:rFonts w:ascii="Calibri" w:hAnsi="Calibri" w:cs="Calibri"/>
          <w:color w:val="auto"/>
          <w:sz w:val="22"/>
          <w:szCs w:val="22"/>
        </w:rPr>
      </w:pPr>
    </w:p>
    <w:p w:rsidR="00921AD3" w:rsidRDefault="00921AD3" w:rsidP="007C4830">
      <w:pPr>
        <w:pStyle w:val="Heading2"/>
        <w:spacing w:before="0"/>
        <w:jc w:val="center"/>
        <w:rPr>
          <w:rFonts w:ascii="Calibri" w:hAnsi="Calibri" w:cs="Calibri"/>
          <w:color w:val="auto"/>
          <w:sz w:val="22"/>
          <w:szCs w:val="22"/>
        </w:rPr>
      </w:pPr>
    </w:p>
    <w:p w:rsidR="007C4830" w:rsidRPr="00921AD3" w:rsidRDefault="00921AD3" w:rsidP="007C4830">
      <w:pPr>
        <w:pStyle w:val="Heading2"/>
        <w:spacing w:before="0"/>
        <w:jc w:val="center"/>
        <w:rPr>
          <w:rFonts w:ascii="Calibri" w:hAnsi="Calibri" w:cs="Calibri"/>
          <w:color w:val="auto"/>
          <w:sz w:val="28"/>
          <w:szCs w:val="28"/>
        </w:rPr>
      </w:pPr>
      <w:r w:rsidRPr="00921AD3">
        <w:rPr>
          <w:rFonts w:ascii="Calibri" w:hAnsi="Calibri" w:cs="Calibri"/>
          <w:color w:val="auto"/>
          <w:sz w:val="28"/>
          <w:szCs w:val="28"/>
        </w:rPr>
        <w:t>2017 Sherrill Farmers Market I</w:t>
      </w:r>
      <w:r w:rsidR="007C4830" w:rsidRPr="00921AD3">
        <w:rPr>
          <w:rFonts w:ascii="Calibri" w:hAnsi="Calibri" w:cs="Calibri"/>
          <w:color w:val="auto"/>
          <w:sz w:val="28"/>
          <w:szCs w:val="28"/>
        </w:rPr>
        <w:t>nformation and Guidelines</w:t>
      </w:r>
    </w:p>
    <w:p w:rsidR="00921AD3" w:rsidRDefault="00921AD3" w:rsidP="00921AD3"/>
    <w:p w:rsidR="00921AD3" w:rsidRPr="00921AD3" w:rsidRDefault="00921AD3" w:rsidP="00921AD3">
      <w:pPr>
        <w:jc w:val="center"/>
      </w:pPr>
      <w:r>
        <w:rPr>
          <w:rFonts w:cs="Calibri"/>
          <w:b/>
          <w:noProof/>
          <w:sz w:val="36"/>
          <w:szCs w:val="36"/>
        </w:rPr>
        <w:drawing>
          <wp:inline distT="0" distB="0" distL="0" distR="0" wp14:anchorId="27B26D06" wp14:editId="030D5786">
            <wp:extent cx="2371725" cy="1787790"/>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armers market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8609" cy="1792979"/>
                    </a:xfrm>
                    <a:prstGeom prst="rect">
                      <a:avLst/>
                    </a:prstGeom>
                  </pic:spPr>
                </pic:pic>
              </a:graphicData>
            </a:graphic>
          </wp:inline>
        </w:drawing>
      </w:r>
    </w:p>
    <w:p w:rsidR="007C4830" w:rsidRPr="00921AD3" w:rsidRDefault="007C4830" w:rsidP="007C4830">
      <w:pPr>
        <w:rPr>
          <w:sz w:val="24"/>
          <w:szCs w:val="24"/>
        </w:rPr>
      </w:pPr>
    </w:p>
    <w:p w:rsidR="007C4830" w:rsidRPr="00921AD3" w:rsidRDefault="007C4830" w:rsidP="007C4830">
      <w:pPr>
        <w:ind w:left="1440" w:hanging="1440"/>
        <w:rPr>
          <w:rFonts w:cs="Calibri"/>
          <w:sz w:val="24"/>
          <w:szCs w:val="24"/>
        </w:rPr>
      </w:pPr>
      <w:r w:rsidRPr="00921AD3">
        <w:rPr>
          <w:rFonts w:cs="Calibri"/>
          <w:b/>
          <w:sz w:val="24"/>
          <w:szCs w:val="24"/>
        </w:rPr>
        <w:t>Dates:</w:t>
      </w:r>
      <w:r w:rsidRPr="00921AD3">
        <w:rPr>
          <w:rFonts w:cs="Calibri"/>
          <w:sz w:val="24"/>
          <w:szCs w:val="24"/>
        </w:rPr>
        <w:t xml:space="preserve"> </w:t>
      </w:r>
      <w:r w:rsidRPr="00921AD3">
        <w:rPr>
          <w:rFonts w:cs="Calibri"/>
          <w:sz w:val="24"/>
          <w:szCs w:val="24"/>
        </w:rPr>
        <w:tab/>
        <w:t xml:space="preserve">Tuesdays, 3-7pm, May 16-Early Fall </w:t>
      </w:r>
    </w:p>
    <w:p w:rsidR="007C4830" w:rsidRPr="00921AD3" w:rsidRDefault="007C4830" w:rsidP="007C4830">
      <w:pPr>
        <w:ind w:left="1440" w:hanging="1440"/>
        <w:rPr>
          <w:rFonts w:cs="Calibri"/>
          <w:sz w:val="24"/>
          <w:szCs w:val="24"/>
        </w:rPr>
      </w:pPr>
      <w:r w:rsidRPr="00921AD3">
        <w:rPr>
          <w:rFonts w:cs="Calibri"/>
          <w:b/>
          <w:sz w:val="24"/>
          <w:szCs w:val="24"/>
        </w:rPr>
        <w:tab/>
      </w:r>
      <w:r w:rsidRPr="00921AD3">
        <w:rPr>
          <w:rFonts w:cs="Calibri"/>
          <w:sz w:val="24"/>
          <w:szCs w:val="24"/>
        </w:rPr>
        <w:t>*We’ll decide a closing date, probably in mid-September based on weather, etc.</w:t>
      </w:r>
    </w:p>
    <w:p w:rsidR="007C4830" w:rsidRPr="00921AD3" w:rsidRDefault="007C4830" w:rsidP="007C4830">
      <w:pPr>
        <w:ind w:left="1440" w:hanging="1440"/>
        <w:rPr>
          <w:rFonts w:cs="Calibri"/>
          <w:sz w:val="24"/>
          <w:szCs w:val="24"/>
        </w:rPr>
      </w:pPr>
      <w:r w:rsidRPr="00921AD3">
        <w:rPr>
          <w:rFonts w:cs="Calibri"/>
          <w:sz w:val="24"/>
          <w:szCs w:val="24"/>
        </w:rPr>
        <w:tab/>
      </w:r>
    </w:p>
    <w:p w:rsidR="00921AD3" w:rsidRDefault="007C4830" w:rsidP="00921AD3">
      <w:pPr>
        <w:ind w:left="1440" w:hanging="1440"/>
        <w:rPr>
          <w:rFonts w:cs="Calibri"/>
          <w:sz w:val="24"/>
          <w:szCs w:val="24"/>
        </w:rPr>
      </w:pPr>
      <w:r w:rsidRPr="00921AD3">
        <w:rPr>
          <w:rFonts w:cs="Calibri"/>
          <w:b/>
          <w:sz w:val="24"/>
          <w:szCs w:val="24"/>
        </w:rPr>
        <w:t>Location:</w:t>
      </w:r>
      <w:r w:rsidRPr="00921AD3">
        <w:rPr>
          <w:rFonts w:cs="Calibri"/>
          <w:sz w:val="24"/>
          <w:szCs w:val="24"/>
        </w:rPr>
        <w:tab/>
        <w:t>Sherrill Skating Rink (adjacent to City Hall and Reilly-Mumford Park)</w:t>
      </w:r>
    </w:p>
    <w:p w:rsidR="007C4830" w:rsidRPr="00921AD3" w:rsidRDefault="007C4830" w:rsidP="00921AD3">
      <w:pPr>
        <w:ind w:left="1440"/>
        <w:rPr>
          <w:rFonts w:cs="Calibri"/>
          <w:sz w:val="24"/>
          <w:szCs w:val="24"/>
        </w:rPr>
      </w:pPr>
      <w:r w:rsidRPr="00921AD3">
        <w:rPr>
          <w:rFonts w:cs="Calibri"/>
          <w:sz w:val="24"/>
          <w:szCs w:val="24"/>
        </w:rPr>
        <w:t>377 Sherrill Road, Sherrill, NY 13461</w:t>
      </w:r>
    </w:p>
    <w:p w:rsidR="007C4830" w:rsidRPr="00921AD3" w:rsidRDefault="007C4830" w:rsidP="007C4830">
      <w:pPr>
        <w:rPr>
          <w:rFonts w:cs="Calibri"/>
          <w:sz w:val="24"/>
          <w:szCs w:val="24"/>
        </w:rPr>
      </w:pPr>
    </w:p>
    <w:p w:rsidR="007C4830" w:rsidRPr="00921AD3" w:rsidRDefault="007C4830" w:rsidP="007C4830">
      <w:pPr>
        <w:ind w:left="1440" w:hanging="1440"/>
        <w:rPr>
          <w:rFonts w:cs="Calibri"/>
          <w:sz w:val="24"/>
          <w:szCs w:val="24"/>
        </w:rPr>
      </w:pPr>
      <w:r w:rsidRPr="00921AD3">
        <w:rPr>
          <w:rFonts w:cs="Calibri"/>
          <w:b/>
          <w:sz w:val="24"/>
          <w:szCs w:val="24"/>
        </w:rPr>
        <w:t>Guidelines:</w:t>
      </w:r>
      <w:r w:rsidRPr="00921AD3">
        <w:rPr>
          <w:rFonts w:cs="Calibri"/>
          <w:sz w:val="24"/>
          <w:szCs w:val="24"/>
        </w:rPr>
        <w:tab/>
      </w:r>
      <w:r w:rsidRPr="00921AD3">
        <w:rPr>
          <w:rFonts w:cs="Calibri"/>
          <w:bCs/>
          <w:sz w:val="24"/>
          <w:szCs w:val="24"/>
        </w:rPr>
        <w:t>-</w:t>
      </w:r>
      <w:r w:rsidRPr="00921AD3">
        <w:rPr>
          <w:rFonts w:cs="Calibri"/>
          <w:sz w:val="24"/>
          <w:szCs w:val="24"/>
        </w:rPr>
        <w:t xml:space="preserve">Vendors must submit an application and pay required fees to obtain permission from the City of Sherrill to participate in the Farmers Market.  </w:t>
      </w:r>
    </w:p>
    <w:p w:rsidR="007C4830" w:rsidRPr="00921AD3" w:rsidRDefault="007C4830" w:rsidP="007C4830">
      <w:pPr>
        <w:ind w:left="1440" w:hanging="1440"/>
        <w:rPr>
          <w:rFonts w:cs="Calibri"/>
          <w:sz w:val="24"/>
          <w:szCs w:val="24"/>
        </w:rPr>
      </w:pPr>
      <w:r w:rsidRPr="00921AD3">
        <w:rPr>
          <w:rFonts w:cs="Calibri"/>
          <w:sz w:val="24"/>
          <w:szCs w:val="24"/>
        </w:rPr>
        <w:tab/>
      </w:r>
    </w:p>
    <w:p w:rsidR="007C4830" w:rsidRPr="00921AD3" w:rsidRDefault="007C4830" w:rsidP="007C4830">
      <w:pPr>
        <w:ind w:left="1440"/>
        <w:rPr>
          <w:rFonts w:cs="Calibri"/>
          <w:sz w:val="24"/>
          <w:szCs w:val="24"/>
        </w:rPr>
      </w:pPr>
      <w:r w:rsidRPr="00921AD3">
        <w:rPr>
          <w:rFonts w:cs="Calibri"/>
          <w:sz w:val="24"/>
          <w:szCs w:val="24"/>
        </w:rPr>
        <w:t xml:space="preserve">-Vendors may sign up for the season or individual weeks. Vendors are encouraged to sign up for the season as vendor consistency helps to build the market.  The market is held rain or shine.  In the event of severe weather the City may cancel the market. Vendors who need to miss a market must contact Sara Getman, </w:t>
      </w:r>
      <w:hyperlink r:id="rId7" w:history="1">
        <w:r w:rsidRPr="00921AD3">
          <w:rPr>
            <w:rStyle w:val="Hyperlink"/>
            <w:rFonts w:cs="Calibri"/>
            <w:sz w:val="24"/>
            <w:szCs w:val="24"/>
          </w:rPr>
          <w:t>sgetman@sherrillny.org</w:t>
        </w:r>
      </w:hyperlink>
      <w:r w:rsidRPr="00921AD3">
        <w:rPr>
          <w:rFonts w:cs="Calibri"/>
          <w:sz w:val="24"/>
          <w:szCs w:val="24"/>
        </w:rPr>
        <w:t xml:space="preserve"> or 897-0139.</w:t>
      </w:r>
    </w:p>
    <w:p w:rsidR="007C4830" w:rsidRPr="00921AD3" w:rsidRDefault="007C4830" w:rsidP="007C4830">
      <w:pPr>
        <w:rPr>
          <w:rFonts w:cs="Calibri"/>
          <w:sz w:val="24"/>
          <w:szCs w:val="24"/>
        </w:rPr>
      </w:pPr>
    </w:p>
    <w:p w:rsidR="007C4830" w:rsidRPr="00921AD3" w:rsidRDefault="007C4830" w:rsidP="007C4830">
      <w:pPr>
        <w:ind w:left="1440"/>
        <w:rPr>
          <w:rFonts w:cs="Calibri"/>
          <w:sz w:val="24"/>
          <w:szCs w:val="24"/>
        </w:rPr>
      </w:pPr>
      <w:r w:rsidRPr="00921AD3">
        <w:rPr>
          <w:rFonts w:cs="Calibri"/>
          <w:sz w:val="24"/>
          <w:szCs w:val="24"/>
        </w:rPr>
        <w:t xml:space="preserve">-Please indicate the items you plan to sell in your application.  </w:t>
      </w:r>
    </w:p>
    <w:p w:rsidR="007C4830" w:rsidRPr="00921AD3" w:rsidRDefault="007C4830" w:rsidP="007C4830">
      <w:pPr>
        <w:ind w:left="1440"/>
        <w:rPr>
          <w:rFonts w:cs="Calibri"/>
          <w:sz w:val="24"/>
          <w:szCs w:val="24"/>
        </w:rPr>
      </w:pPr>
    </w:p>
    <w:p w:rsidR="007C4830" w:rsidRPr="00921AD3" w:rsidRDefault="007C4830" w:rsidP="007C4830">
      <w:pPr>
        <w:pStyle w:val="BodyText3"/>
        <w:spacing w:after="0"/>
        <w:ind w:left="1440"/>
        <w:rPr>
          <w:rFonts w:cs="Calibri"/>
          <w:bCs/>
          <w:sz w:val="24"/>
          <w:szCs w:val="24"/>
        </w:rPr>
      </w:pPr>
      <w:r w:rsidRPr="00921AD3">
        <w:rPr>
          <w:rFonts w:cs="Calibri"/>
          <w:sz w:val="24"/>
          <w:szCs w:val="24"/>
        </w:rPr>
        <w:t xml:space="preserve">-Vendors must display a sign that includes the name of their business and comply with all City of Sherrill, NYS Department of Agriculture and Markets, NYS Department of Taxation and Oneida County Department of Health regulations.  </w:t>
      </w:r>
      <w:r w:rsidRPr="00921AD3">
        <w:rPr>
          <w:rFonts w:cs="Calibri"/>
          <w:bCs/>
          <w:sz w:val="24"/>
          <w:szCs w:val="24"/>
        </w:rPr>
        <w:t>Each vendor is responsible to secure and maintain proper licensing required by all regulatory agencies.  Licenses must be available at the site for inspection.</w:t>
      </w:r>
    </w:p>
    <w:p w:rsidR="007C4830" w:rsidRPr="00921AD3" w:rsidRDefault="007C4830" w:rsidP="007C4830">
      <w:pPr>
        <w:pStyle w:val="BodyText3"/>
        <w:spacing w:after="0"/>
        <w:ind w:left="1440"/>
        <w:rPr>
          <w:rFonts w:cs="Calibri"/>
          <w:b/>
          <w:bCs/>
          <w:sz w:val="24"/>
          <w:szCs w:val="24"/>
        </w:rPr>
      </w:pPr>
    </w:p>
    <w:p w:rsidR="007C4830" w:rsidRPr="00921AD3" w:rsidRDefault="007C4830" w:rsidP="007C4830">
      <w:pPr>
        <w:ind w:left="1440"/>
        <w:rPr>
          <w:rFonts w:cs="Calibri"/>
          <w:sz w:val="24"/>
          <w:szCs w:val="24"/>
        </w:rPr>
      </w:pPr>
      <w:r w:rsidRPr="00921AD3">
        <w:rPr>
          <w:rFonts w:cs="Calibri"/>
          <w:sz w:val="24"/>
          <w:szCs w:val="24"/>
        </w:rPr>
        <w:t>-Each vendor will be assigned a space.  All activities must be conducted in an orderly fashion and the space must be kept neat and safe.  Each vendor must clean all material from their area at the close of the market.</w:t>
      </w:r>
    </w:p>
    <w:p w:rsidR="007C4830" w:rsidRPr="00921AD3" w:rsidRDefault="007C4830" w:rsidP="007C4830">
      <w:pPr>
        <w:pStyle w:val="Footer"/>
        <w:tabs>
          <w:tab w:val="clear" w:pos="4320"/>
          <w:tab w:val="clear" w:pos="8640"/>
        </w:tabs>
        <w:rPr>
          <w:rFonts w:ascii="Calibri" w:hAnsi="Calibri" w:cs="Calibri"/>
        </w:rPr>
      </w:pPr>
    </w:p>
    <w:p w:rsidR="00921AD3" w:rsidRDefault="007C4830" w:rsidP="007C4830">
      <w:pPr>
        <w:pStyle w:val="BodyText2"/>
        <w:spacing w:after="0" w:line="240" w:lineRule="auto"/>
        <w:ind w:left="1440"/>
        <w:rPr>
          <w:rFonts w:cs="Calibri"/>
          <w:sz w:val="24"/>
          <w:szCs w:val="24"/>
        </w:rPr>
      </w:pPr>
      <w:r w:rsidRPr="00921AD3">
        <w:rPr>
          <w:rFonts w:cs="Calibri"/>
          <w:sz w:val="24"/>
          <w:szCs w:val="24"/>
        </w:rPr>
        <w:t xml:space="preserve">-The </w:t>
      </w:r>
      <w:r w:rsidR="00921AD3">
        <w:rPr>
          <w:rFonts w:cs="Calibri"/>
          <w:sz w:val="24"/>
          <w:szCs w:val="24"/>
        </w:rPr>
        <w:t>City of Sherrill</w:t>
      </w:r>
      <w:r w:rsidRPr="00921AD3">
        <w:rPr>
          <w:rFonts w:cs="Calibri"/>
          <w:sz w:val="24"/>
          <w:szCs w:val="24"/>
        </w:rPr>
        <w:t xml:space="preserve"> reserves the right to revise these guidelines and to revoke the permit of a vendor if necessary.   </w:t>
      </w:r>
    </w:p>
    <w:p w:rsidR="00921AD3" w:rsidRDefault="00921AD3">
      <w:pPr>
        <w:rPr>
          <w:rFonts w:ascii="Calibri" w:eastAsia="Calibri" w:hAnsi="Calibri" w:cs="Calibri"/>
          <w:sz w:val="24"/>
          <w:szCs w:val="24"/>
        </w:rPr>
      </w:pPr>
      <w:r>
        <w:rPr>
          <w:rFonts w:cs="Calibri"/>
          <w:sz w:val="24"/>
          <w:szCs w:val="24"/>
        </w:rPr>
        <w:br w:type="page"/>
      </w:r>
    </w:p>
    <w:p w:rsidR="000B025C" w:rsidRDefault="000B025C" w:rsidP="000B025C">
      <w:pPr>
        <w:rPr>
          <w:rFonts w:ascii="Times New Roman" w:eastAsia="Times New Roman" w:hAnsi="Times New Roman" w:cs="Times New Roman"/>
        </w:rPr>
      </w:pPr>
    </w:p>
    <w:p w:rsidR="0085527D" w:rsidRDefault="0085527D" w:rsidP="0085527D">
      <w:pPr>
        <w:rPr>
          <w:rFonts w:ascii="Times New Roman" w:eastAsia="Times New Roman" w:hAnsi="Times New Roman" w:cs="Times New Roman"/>
        </w:rPr>
        <w:sectPr w:rsidR="0085527D">
          <w:type w:val="continuous"/>
          <w:pgSz w:w="12240" w:h="15840"/>
          <w:pgMar w:top="260" w:right="320" w:bottom="280" w:left="320" w:header="720" w:footer="720" w:gutter="0"/>
          <w:cols w:space="720"/>
        </w:sectPr>
      </w:pPr>
    </w:p>
    <w:p w:rsidR="00921AD3" w:rsidRPr="00921AD3" w:rsidRDefault="00921AD3" w:rsidP="00921AD3">
      <w:pPr>
        <w:pStyle w:val="Title"/>
        <w:rPr>
          <w:rFonts w:ascii="Calibri" w:hAnsi="Calibri" w:cs="Calibri"/>
          <w:b/>
        </w:rPr>
      </w:pPr>
      <w:r w:rsidRPr="00921AD3">
        <w:rPr>
          <w:rFonts w:ascii="Calibri" w:hAnsi="Calibri" w:cs="Calibri"/>
          <w:b/>
        </w:rPr>
        <w:t>City of Sherrill 2017 Farmers Market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64"/>
      </w:tblGrid>
      <w:tr w:rsidR="00921AD3" w:rsidRPr="00921AD3" w:rsidTr="009F439C">
        <w:trPr>
          <w:jc w:val="center"/>
        </w:trPr>
        <w:tc>
          <w:tcPr>
            <w:tcW w:w="1980" w:type="dxa"/>
            <w:vAlign w:val="center"/>
          </w:tcPr>
          <w:p w:rsidR="00921AD3" w:rsidRPr="00921AD3" w:rsidRDefault="00921AD3" w:rsidP="009F439C">
            <w:pPr>
              <w:jc w:val="center"/>
              <w:rPr>
                <w:rFonts w:cs="Calibri"/>
                <w:sz w:val="24"/>
                <w:szCs w:val="24"/>
              </w:rPr>
            </w:pPr>
            <w:r w:rsidRPr="00921AD3">
              <w:rPr>
                <w:rFonts w:cs="Calibri"/>
                <w:sz w:val="24"/>
                <w:szCs w:val="24"/>
              </w:rPr>
              <w:t>Contact Person Name</w:t>
            </w:r>
          </w:p>
        </w:tc>
        <w:tc>
          <w:tcPr>
            <w:tcW w:w="8064" w:type="dxa"/>
          </w:tcPr>
          <w:p w:rsidR="00921AD3" w:rsidRPr="00921AD3" w:rsidRDefault="00921AD3" w:rsidP="009F439C">
            <w:pPr>
              <w:rPr>
                <w:rFonts w:cs="Calibri"/>
                <w:sz w:val="24"/>
                <w:szCs w:val="24"/>
              </w:rPr>
            </w:pPr>
          </w:p>
          <w:p w:rsidR="00921AD3" w:rsidRPr="00921AD3" w:rsidRDefault="00921AD3" w:rsidP="009F439C">
            <w:pPr>
              <w:rPr>
                <w:rFonts w:cs="Calibri"/>
                <w:sz w:val="24"/>
                <w:szCs w:val="24"/>
              </w:rPr>
            </w:pPr>
          </w:p>
        </w:tc>
      </w:tr>
      <w:tr w:rsidR="00921AD3" w:rsidRPr="00921AD3" w:rsidTr="009F439C">
        <w:trPr>
          <w:jc w:val="center"/>
        </w:trPr>
        <w:tc>
          <w:tcPr>
            <w:tcW w:w="1980" w:type="dxa"/>
            <w:vAlign w:val="center"/>
          </w:tcPr>
          <w:p w:rsidR="00921AD3" w:rsidRPr="00921AD3" w:rsidRDefault="00921AD3" w:rsidP="009F439C">
            <w:pPr>
              <w:jc w:val="center"/>
              <w:rPr>
                <w:rFonts w:cs="Calibri"/>
                <w:sz w:val="24"/>
                <w:szCs w:val="24"/>
              </w:rPr>
            </w:pPr>
            <w:r w:rsidRPr="00921AD3">
              <w:rPr>
                <w:rFonts w:cs="Calibri"/>
                <w:sz w:val="24"/>
                <w:szCs w:val="24"/>
              </w:rPr>
              <w:t xml:space="preserve">Business Name </w:t>
            </w:r>
          </w:p>
          <w:p w:rsidR="00921AD3" w:rsidRPr="00921AD3" w:rsidRDefault="00921AD3" w:rsidP="00FE44C3">
            <w:pPr>
              <w:jc w:val="center"/>
              <w:rPr>
                <w:rFonts w:cs="Calibri"/>
                <w:sz w:val="24"/>
                <w:szCs w:val="24"/>
              </w:rPr>
            </w:pPr>
            <w:r w:rsidRPr="00921AD3">
              <w:rPr>
                <w:rFonts w:cs="Calibri"/>
                <w:sz w:val="24"/>
                <w:szCs w:val="24"/>
              </w:rPr>
              <w:t xml:space="preserve">&amp; Type </w:t>
            </w:r>
          </w:p>
        </w:tc>
        <w:tc>
          <w:tcPr>
            <w:tcW w:w="8064" w:type="dxa"/>
          </w:tcPr>
          <w:p w:rsidR="00921AD3" w:rsidRPr="00921AD3" w:rsidRDefault="00921AD3" w:rsidP="009F439C">
            <w:pPr>
              <w:rPr>
                <w:rFonts w:cs="Calibri"/>
                <w:sz w:val="24"/>
                <w:szCs w:val="24"/>
              </w:rPr>
            </w:pPr>
          </w:p>
          <w:p w:rsidR="00921AD3" w:rsidRPr="00921AD3" w:rsidRDefault="00921AD3" w:rsidP="009F439C">
            <w:pPr>
              <w:rPr>
                <w:rFonts w:cs="Calibri"/>
                <w:sz w:val="24"/>
                <w:szCs w:val="24"/>
              </w:rPr>
            </w:pPr>
          </w:p>
        </w:tc>
      </w:tr>
      <w:tr w:rsidR="00921AD3" w:rsidRPr="00921AD3" w:rsidTr="000C70BF">
        <w:trPr>
          <w:trHeight w:val="999"/>
          <w:jc w:val="center"/>
        </w:trPr>
        <w:tc>
          <w:tcPr>
            <w:tcW w:w="1980" w:type="dxa"/>
            <w:vAlign w:val="center"/>
          </w:tcPr>
          <w:p w:rsidR="00921AD3" w:rsidRPr="00921AD3" w:rsidRDefault="00921AD3" w:rsidP="009F439C">
            <w:pPr>
              <w:jc w:val="center"/>
              <w:rPr>
                <w:rFonts w:cs="Calibri"/>
                <w:sz w:val="24"/>
                <w:szCs w:val="24"/>
              </w:rPr>
            </w:pPr>
            <w:r w:rsidRPr="00921AD3">
              <w:rPr>
                <w:rFonts w:cs="Calibri"/>
                <w:sz w:val="24"/>
                <w:szCs w:val="24"/>
              </w:rPr>
              <w:t>Mailing Address</w:t>
            </w:r>
          </w:p>
        </w:tc>
        <w:tc>
          <w:tcPr>
            <w:tcW w:w="8064" w:type="dxa"/>
          </w:tcPr>
          <w:p w:rsidR="00921AD3" w:rsidRPr="00921AD3" w:rsidRDefault="00921AD3" w:rsidP="009F439C">
            <w:pPr>
              <w:rPr>
                <w:rFonts w:cs="Calibri"/>
                <w:sz w:val="24"/>
                <w:szCs w:val="24"/>
              </w:rPr>
            </w:pPr>
          </w:p>
          <w:p w:rsidR="00921AD3" w:rsidRPr="00921AD3" w:rsidRDefault="00921AD3" w:rsidP="009F439C">
            <w:pPr>
              <w:rPr>
                <w:rFonts w:cs="Calibri"/>
                <w:sz w:val="24"/>
                <w:szCs w:val="24"/>
              </w:rPr>
            </w:pPr>
          </w:p>
          <w:p w:rsidR="00921AD3" w:rsidRPr="00921AD3" w:rsidRDefault="00921AD3" w:rsidP="009F439C">
            <w:pPr>
              <w:rPr>
                <w:rFonts w:cs="Calibri"/>
                <w:sz w:val="24"/>
                <w:szCs w:val="24"/>
              </w:rPr>
            </w:pPr>
          </w:p>
        </w:tc>
      </w:tr>
      <w:tr w:rsidR="00921AD3" w:rsidRPr="00921AD3" w:rsidTr="009F439C">
        <w:trPr>
          <w:jc w:val="center"/>
        </w:trPr>
        <w:tc>
          <w:tcPr>
            <w:tcW w:w="1980" w:type="dxa"/>
            <w:vAlign w:val="center"/>
          </w:tcPr>
          <w:p w:rsidR="00921AD3" w:rsidRPr="00921AD3" w:rsidRDefault="00921AD3" w:rsidP="009F439C">
            <w:pPr>
              <w:jc w:val="center"/>
              <w:rPr>
                <w:rFonts w:cs="Calibri"/>
                <w:sz w:val="24"/>
                <w:szCs w:val="24"/>
              </w:rPr>
            </w:pPr>
            <w:r w:rsidRPr="00921AD3">
              <w:rPr>
                <w:rFonts w:cs="Calibri"/>
                <w:sz w:val="24"/>
                <w:szCs w:val="24"/>
              </w:rPr>
              <w:t>Email</w:t>
            </w:r>
          </w:p>
        </w:tc>
        <w:tc>
          <w:tcPr>
            <w:tcW w:w="8064" w:type="dxa"/>
          </w:tcPr>
          <w:p w:rsidR="00921AD3" w:rsidRPr="00921AD3" w:rsidRDefault="00921AD3" w:rsidP="009F439C">
            <w:pPr>
              <w:rPr>
                <w:rFonts w:cs="Calibri"/>
                <w:sz w:val="24"/>
                <w:szCs w:val="24"/>
              </w:rPr>
            </w:pPr>
          </w:p>
          <w:p w:rsidR="00921AD3" w:rsidRPr="00921AD3" w:rsidRDefault="00921AD3" w:rsidP="009F439C">
            <w:pPr>
              <w:rPr>
                <w:rFonts w:cs="Calibri"/>
                <w:sz w:val="24"/>
                <w:szCs w:val="24"/>
              </w:rPr>
            </w:pPr>
          </w:p>
        </w:tc>
      </w:tr>
      <w:tr w:rsidR="00921AD3" w:rsidRPr="00921AD3" w:rsidTr="009F439C">
        <w:trPr>
          <w:jc w:val="center"/>
        </w:trPr>
        <w:tc>
          <w:tcPr>
            <w:tcW w:w="1980" w:type="dxa"/>
            <w:vAlign w:val="center"/>
          </w:tcPr>
          <w:p w:rsidR="00921AD3" w:rsidRPr="00921AD3" w:rsidRDefault="00921AD3" w:rsidP="009F439C">
            <w:pPr>
              <w:jc w:val="center"/>
              <w:rPr>
                <w:rFonts w:cs="Calibri"/>
                <w:sz w:val="24"/>
                <w:szCs w:val="24"/>
              </w:rPr>
            </w:pPr>
            <w:r w:rsidRPr="00921AD3">
              <w:rPr>
                <w:rFonts w:cs="Calibri"/>
                <w:sz w:val="24"/>
                <w:szCs w:val="24"/>
              </w:rPr>
              <w:t>Phone</w:t>
            </w:r>
          </w:p>
        </w:tc>
        <w:tc>
          <w:tcPr>
            <w:tcW w:w="8064" w:type="dxa"/>
          </w:tcPr>
          <w:p w:rsidR="00921AD3" w:rsidRPr="00921AD3" w:rsidRDefault="00921AD3" w:rsidP="009F439C">
            <w:pPr>
              <w:rPr>
                <w:rFonts w:cs="Calibri"/>
                <w:sz w:val="24"/>
                <w:szCs w:val="24"/>
              </w:rPr>
            </w:pPr>
          </w:p>
          <w:p w:rsidR="00921AD3" w:rsidRPr="00921AD3" w:rsidRDefault="00921AD3" w:rsidP="009F439C">
            <w:pPr>
              <w:rPr>
                <w:rFonts w:cs="Calibri"/>
                <w:sz w:val="24"/>
                <w:szCs w:val="24"/>
              </w:rPr>
            </w:pPr>
          </w:p>
        </w:tc>
      </w:tr>
    </w:tbl>
    <w:p w:rsidR="00921AD3" w:rsidRPr="00921AD3" w:rsidRDefault="00921AD3" w:rsidP="00921AD3">
      <w:pPr>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64"/>
      </w:tblGrid>
      <w:tr w:rsidR="00921AD3" w:rsidRPr="00921AD3" w:rsidTr="000C70BF">
        <w:trPr>
          <w:trHeight w:val="2547"/>
          <w:jc w:val="center"/>
        </w:trPr>
        <w:tc>
          <w:tcPr>
            <w:tcW w:w="1980" w:type="dxa"/>
            <w:vAlign w:val="center"/>
          </w:tcPr>
          <w:p w:rsidR="00921AD3" w:rsidRPr="00921AD3" w:rsidRDefault="00921AD3" w:rsidP="000C70BF">
            <w:pPr>
              <w:rPr>
                <w:rFonts w:cs="Calibri"/>
                <w:sz w:val="24"/>
                <w:szCs w:val="24"/>
              </w:rPr>
            </w:pPr>
            <w:r w:rsidRPr="00921AD3">
              <w:rPr>
                <w:rFonts w:cs="Calibri"/>
                <w:sz w:val="24"/>
                <w:szCs w:val="24"/>
              </w:rPr>
              <w:t>Please list and describe all items you wish you to sell. Please attach a</w:t>
            </w:r>
            <w:r w:rsidR="000C70BF">
              <w:rPr>
                <w:rFonts w:cs="Calibri"/>
                <w:sz w:val="24"/>
                <w:szCs w:val="24"/>
              </w:rPr>
              <w:t xml:space="preserve"> crop plan or </w:t>
            </w:r>
            <w:r w:rsidRPr="00921AD3">
              <w:rPr>
                <w:rFonts w:cs="Calibri"/>
                <w:sz w:val="24"/>
                <w:szCs w:val="24"/>
              </w:rPr>
              <w:t>additional sheet if necessary.</w:t>
            </w:r>
          </w:p>
        </w:tc>
        <w:tc>
          <w:tcPr>
            <w:tcW w:w="8064" w:type="dxa"/>
          </w:tcPr>
          <w:p w:rsidR="00921AD3" w:rsidRPr="00921AD3" w:rsidRDefault="00921AD3" w:rsidP="009F439C">
            <w:pPr>
              <w:rPr>
                <w:rFonts w:cs="Calibri"/>
                <w:sz w:val="24"/>
                <w:szCs w:val="24"/>
              </w:rPr>
            </w:pPr>
          </w:p>
          <w:p w:rsidR="00921AD3" w:rsidRPr="00921AD3" w:rsidRDefault="00921AD3" w:rsidP="009F439C">
            <w:pPr>
              <w:rPr>
                <w:rFonts w:cs="Calibri"/>
                <w:sz w:val="24"/>
                <w:szCs w:val="24"/>
              </w:rPr>
            </w:pPr>
          </w:p>
          <w:p w:rsidR="00921AD3" w:rsidRPr="00921AD3" w:rsidRDefault="00921AD3" w:rsidP="009F439C">
            <w:pPr>
              <w:rPr>
                <w:rFonts w:cs="Calibri"/>
                <w:sz w:val="24"/>
                <w:szCs w:val="24"/>
              </w:rPr>
            </w:pPr>
          </w:p>
        </w:tc>
      </w:tr>
      <w:tr w:rsidR="00921AD3" w:rsidRPr="00921AD3" w:rsidTr="009F439C">
        <w:trPr>
          <w:jc w:val="center"/>
        </w:trPr>
        <w:tc>
          <w:tcPr>
            <w:tcW w:w="1980" w:type="dxa"/>
            <w:vAlign w:val="center"/>
          </w:tcPr>
          <w:p w:rsidR="00921AD3" w:rsidRPr="00921AD3" w:rsidRDefault="00921AD3" w:rsidP="009F439C">
            <w:pPr>
              <w:jc w:val="center"/>
              <w:rPr>
                <w:rFonts w:cs="Calibri"/>
                <w:sz w:val="24"/>
                <w:szCs w:val="24"/>
              </w:rPr>
            </w:pPr>
          </w:p>
          <w:p w:rsidR="00921AD3" w:rsidRPr="00921AD3" w:rsidRDefault="00921AD3" w:rsidP="009F439C">
            <w:pPr>
              <w:jc w:val="center"/>
              <w:rPr>
                <w:rFonts w:cs="Calibri"/>
                <w:sz w:val="24"/>
                <w:szCs w:val="24"/>
              </w:rPr>
            </w:pPr>
            <w:r w:rsidRPr="00921AD3">
              <w:rPr>
                <w:rFonts w:cs="Calibri"/>
                <w:sz w:val="24"/>
                <w:szCs w:val="24"/>
              </w:rPr>
              <w:t xml:space="preserve">Please list any special requests.  </w:t>
            </w:r>
          </w:p>
          <w:p w:rsidR="00921AD3" w:rsidRPr="00921AD3" w:rsidRDefault="00921AD3" w:rsidP="009F439C">
            <w:pPr>
              <w:jc w:val="center"/>
              <w:rPr>
                <w:rFonts w:cs="Calibri"/>
                <w:sz w:val="24"/>
                <w:szCs w:val="24"/>
              </w:rPr>
            </w:pPr>
          </w:p>
        </w:tc>
        <w:tc>
          <w:tcPr>
            <w:tcW w:w="8064" w:type="dxa"/>
          </w:tcPr>
          <w:p w:rsidR="00921AD3" w:rsidRPr="00921AD3" w:rsidRDefault="00921AD3" w:rsidP="009F439C">
            <w:pPr>
              <w:rPr>
                <w:rFonts w:cs="Calibri"/>
                <w:sz w:val="24"/>
                <w:szCs w:val="24"/>
              </w:rPr>
            </w:pPr>
          </w:p>
        </w:tc>
      </w:tr>
    </w:tbl>
    <w:p w:rsidR="00921AD3" w:rsidRPr="000C70BF" w:rsidRDefault="00921AD3" w:rsidP="00921AD3">
      <w:pPr>
        <w:jc w:val="center"/>
        <w:rPr>
          <w:rFonts w:cs="Calibri"/>
          <w:sz w:val="16"/>
          <w:szCs w:val="16"/>
          <w:u w:val="single"/>
        </w:rPr>
      </w:pPr>
    </w:p>
    <w:p w:rsidR="00921AD3" w:rsidRPr="000C70BF" w:rsidRDefault="00921AD3" w:rsidP="000C70BF">
      <w:pPr>
        <w:ind w:firstLine="720"/>
        <w:rPr>
          <w:rFonts w:cs="Calibri"/>
          <w:b/>
          <w:bCs/>
          <w:sz w:val="24"/>
          <w:szCs w:val="24"/>
        </w:rPr>
      </w:pPr>
      <w:r w:rsidRPr="000C70BF">
        <w:rPr>
          <w:rFonts w:cs="Calibri"/>
          <w:b/>
          <w:bCs/>
          <w:sz w:val="24"/>
          <w:szCs w:val="24"/>
        </w:rPr>
        <w:t>2017 Fee Schedule</w:t>
      </w:r>
    </w:p>
    <w:p w:rsidR="000C70BF" w:rsidRPr="000C70BF" w:rsidRDefault="00921AD3" w:rsidP="00FE44C3">
      <w:pPr>
        <w:rPr>
          <w:rFonts w:cs="Calibri"/>
          <w:bCs/>
          <w:sz w:val="16"/>
          <w:szCs w:val="16"/>
        </w:rPr>
      </w:pPr>
      <w:r w:rsidRPr="00FE44C3">
        <w:rPr>
          <w:rFonts w:cs="Calibri"/>
          <w:bCs/>
          <w:sz w:val="24"/>
          <w:szCs w:val="24"/>
        </w:rPr>
        <w:tab/>
      </w:r>
    </w:p>
    <w:p w:rsidR="00921AD3" w:rsidRPr="00FE44C3" w:rsidRDefault="00921AD3" w:rsidP="000C70BF">
      <w:pPr>
        <w:ind w:firstLine="720"/>
        <w:rPr>
          <w:rFonts w:cs="Calibri"/>
          <w:bCs/>
          <w:sz w:val="24"/>
          <w:szCs w:val="24"/>
        </w:rPr>
      </w:pPr>
      <w:r w:rsidRPr="00FE44C3">
        <w:rPr>
          <w:rFonts w:cs="Calibri"/>
          <w:bCs/>
          <w:sz w:val="24"/>
          <w:szCs w:val="24"/>
        </w:rPr>
        <w:t>Season:</w:t>
      </w:r>
      <w:r w:rsidRPr="00FE44C3">
        <w:rPr>
          <w:rFonts w:cs="Calibri"/>
          <w:bCs/>
          <w:sz w:val="24"/>
          <w:szCs w:val="24"/>
        </w:rPr>
        <w:tab/>
      </w:r>
      <w:r w:rsidR="00FE44C3" w:rsidRPr="00FE44C3">
        <w:rPr>
          <w:rFonts w:cs="Calibri"/>
          <w:bCs/>
          <w:sz w:val="24"/>
          <w:szCs w:val="24"/>
        </w:rPr>
        <w:tab/>
      </w:r>
      <w:r w:rsidR="007C0820">
        <w:rPr>
          <w:rFonts w:cs="Calibri"/>
          <w:bCs/>
          <w:sz w:val="24"/>
          <w:szCs w:val="24"/>
        </w:rPr>
        <w:tab/>
      </w:r>
      <w:r w:rsidR="007C0820">
        <w:rPr>
          <w:rFonts w:cs="Calibri"/>
          <w:bCs/>
          <w:sz w:val="24"/>
          <w:szCs w:val="24"/>
        </w:rPr>
        <w:tab/>
      </w:r>
      <w:r w:rsidR="007C0820">
        <w:rPr>
          <w:rFonts w:cs="Calibri"/>
          <w:bCs/>
          <w:sz w:val="24"/>
          <w:szCs w:val="24"/>
        </w:rPr>
        <w:tab/>
      </w:r>
      <w:r w:rsidR="007C0820">
        <w:rPr>
          <w:rFonts w:cs="Calibri"/>
          <w:bCs/>
          <w:sz w:val="24"/>
          <w:szCs w:val="24"/>
        </w:rPr>
        <w:tab/>
      </w:r>
      <w:bookmarkStart w:id="0" w:name="_GoBack"/>
      <w:bookmarkEnd w:id="0"/>
      <w:r w:rsidR="00FE44C3" w:rsidRPr="00FE44C3">
        <w:rPr>
          <w:rFonts w:cs="Calibri"/>
          <w:bCs/>
          <w:sz w:val="24"/>
          <w:szCs w:val="24"/>
        </w:rPr>
        <w:t>______</w:t>
      </w:r>
      <w:r w:rsidR="00FE44C3" w:rsidRPr="00FE44C3">
        <w:rPr>
          <w:rFonts w:cs="Calibri"/>
          <w:bCs/>
          <w:sz w:val="24"/>
          <w:szCs w:val="24"/>
        </w:rPr>
        <w:tab/>
      </w:r>
      <w:r w:rsidR="00FE44C3">
        <w:rPr>
          <w:rFonts w:cs="Calibri"/>
          <w:bCs/>
          <w:sz w:val="24"/>
          <w:szCs w:val="24"/>
        </w:rPr>
        <w:t xml:space="preserve"> </w:t>
      </w:r>
      <w:r w:rsidR="00FE44C3" w:rsidRPr="00FE44C3">
        <w:rPr>
          <w:rFonts w:cs="Calibri"/>
          <w:bCs/>
          <w:sz w:val="24"/>
          <w:szCs w:val="24"/>
        </w:rPr>
        <w:t>$</w:t>
      </w:r>
      <w:r w:rsidRPr="00FE44C3">
        <w:rPr>
          <w:rFonts w:cs="Calibri"/>
          <w:bCs/>
          <w:sz w:val="24"/>
          <w:szCs w:val="24"/>
        </w:rPr>
        <w:t>50</w:t>
      </w:r>
    </w:p>
    <w:p w:rsidR="000C70BF" w:rsidRPr="000C70BF" w:rsidRDefault="000C70BF" w:rsidP="000C70BF">
      <w:pPr>
        <w:ind w:left="720"/>
        <w:rPr>
          <w:rFonts w:cs="Calibri"/>
          <w:bCs/>
          <w:sz w:val="16"/>
          <w:szCs w:val="16"/>
        </w:rPr>
      </w:pPr>
    </w:p>
    <w:p w:rsidR="000C70BF" w:rsidRDefault="000C70BF" w:rsidP="000C70BF">
      <w:pPr>
        <w:ind w:left="720"/>
        <w:rPr>
          <w:rFonts w:cs="Calibri"/>
          <w:bCs/>
          <w:sz w:val="24"/>
          <w:szCs w:val="24"/>
        </w:rPr>
      </w:pPr>
      <w:r>
        <w:rPr>
          <w:rFonts w:cs="Calibri"/>
          <w:bCs/>
          <w:sz w:val="24"/>
          <w:szCs w:val="24"/>
        </w:rPr>
        <w:t>Daily rate- $12/day</w:t>
      </w:r>
    </w:p>
    <w:p w:rsidR="00FE44C3" w:rsidRDefault="00FE44C3" w:rsidP="000C70BF">
      <w:pPr>
        <w:ind w:left="720"/>
        <w:rPr>
          <w:rFonts w:cs="Calibri"/>
          <w:bCs/>
          <w:sz w:val="24"/>
          <w:szCs w:val="24"/>
        </w:rPr>
      </w:pPr>
      <w:r>
        <w:rPr>
          <w:rFonts w:cs="Calibri"/>
          <w:bCs/>
          <w:sz w:val="24"/>
          <w:szCs w:val="24"/>
        </w:rPr>
        <w:t xml:space="preserve">Please list the dates you plan </w:t>
      </w:r>
      <w:r w:rsidR="000C70BF">
        <w:rPr>
          <w:rFonts w:cs="Calibri"/>
          <w:bCs/>
          <w:sz w:val="24"/>
          <w:szCs w:val="24"/>
        </w:rPr>
        <w:t xml:space="preserve">to attend:  </w:t>
      </w:r>
      <w:r w:rsidR="000C70BF">
        <w:rPr>
          <w:rFonts w:cs="Calibri"/>
          <w:bCs/>
          <w:sz w:val="24"/>
          <w:szCs w:val="24"/>
        </w:rPr>
        <w:tab/>
      </w:r>
      <w:r w:rsidR="000C70BF">
        <w:rPr>
          <w:rFonts w:cs="Calibri"/>
          <w:bCs/>
          <w:sz w:val="24"/>
          <w:szCs w:val="24"/>
        </w:rPr>
        <w:tab/>
      </w:r>
      <w:r>
        <w:rPr>
          <w:rFonts w:cs="Calibri"/>
          <w:bCs/>
          <w:sz w:val="24"/>
          <w:szCs w:val="24"/>
        </w:rPr>
        <w:t>_____________________</w:t>
      </w:r>
      <w:r w:rsidR="000C70BF">
        <w:rPr>
          <w:rFonts w:cs="Calibri"/>
          <w:bCs/>
          <w:sz w:val="24"/>
          <w:szCs w:val="24"/>
        </w:rPr>
        <w:t>_____________________</w:t>
      </w:r>
    </w:p>
    <w:p w:rsidR="000C70BF" w:rsidRPr="000C70BF" w:rsidRDefault="000C70BF" w:rsidP="000C70BF">
      <w:pPr>
        <w:rPr>
          <w:rFonts w:cs="Calibri"/>
          <w:bCs/>
          <w:sz w:val="16"/>
          <w:szCs w:val="16"/>
        </w:rPr>
      </w:pPr>
    </w:p>
    <w:p w:rsidR="00921AD3" w:rsidRDefault="00FE44C3" w:rsidP="000C70BF">
      <w:pPr>
        <w:ind w:left="5040" w:firstLine="720"/>
        <w:rPr>
          <w:rFonts w:cs="Calibri"/>
          <w:bCs/>
          <w:sz w:val="24"/>
          <w:szCs w:val="24"/>
        </w:rPr>
      </w:pPr>
      <w:r w:rsidRPr="00FE44C3">
        <w:rPr>
          <w:rFonts w:cs="Calibri"/>
          <w:bCs/>
          <w:sz w:val="24"/>
          <w:szCs w:val="24"/>
        </w:rPr>
        <w:t>______</w:t>
      </w:r>
      <w:r>
        <w:rPr>
          <w:rFonts w:cs="Calibri"/>
          <w:bCs/>
          <w:sz w:val="24"/>
          <w:szCs w:val="24"/>
        </w:rPr>
        <w:t xml:space="preserve"> number of days x $12/day= </w:t>
      </w:r>
      <w:r w:rsidRPr="00FE44C3">
        <w:rPr>
          <w:rFonts w:cs="Calibri"/>
          <w:bCs/>
          <w:sz w:val="24"/>
          <w:szCs w:val="24"/>
        </w:rPr>
        <w:t>$______</w:t>
      </w:r>
    </w:p>
    <w:p w:rsidR="000C70BF" w:rsidRPr="000C70BF" w:rsidRDefault="000C70BF" w:rsidP="000C70BF">
      <w:pPr>
        <w:ind w:left="5040" w:firstLine="720"/>
        <w:rPr>
          <w:rFonts w:cs="Calibri"/>
          <w:bCs/>
          <w:sz w:val="16"/>
          <w:szCs w:val="16"/>
        </w:rPr>
      </w:pPr>
    </w:p>
    <w:p w:rsidR="00921AD3" w:rsidRDefault="00921AD3" w:rsidP="000C70BF">
      <w:pPr>
        <w:ind w:firstLine="720"/>
        <w:rPr>
          <w:rFonts w:cs="Calibri"/>
          <w:bCs/>
          <w:sz w:val="24"/>
          <w:szCs w:val="24"/>
        </w:rPr>
      </w:pPr>
      <w:r w:rsidRPr="00FE44C3">
        <w:rPr>
          <w:rFonts w:cs="Calibri"/>
          <w:bCs/>
          <w:sz w:val="24"/>
          <w:szCs w:val="24"/>
        </w:rPr>
        <w:t>Electrical Outlet</w:t>
      </w:r>
      <w:r w:rsidR="00FE44C3">
        <w:rPr>
          <w:rFonts w:cs="Calibri"/>
          <w:bCs/>
          <w:sz w:val="24"/>
          <w:szCs w:val="24"/>
        </w:rPr>
        <w:t xml:space="preserve"> (rate for season/day use):</w:t>
      </w:r>
      <w:r w:rsidR="00FE44C3">
        <w:rPr>
          <w:rFonts w:cs="Calibri"/>
          <w:bCs/>
          <w:sz w:val="24"/>
          <w:szCs w:val="24"/>
        </w:rPr>
        <w:tab/>
      </w:r>
      <w:r w:rsidR="00FE44C3">
        <w:rPr>
          <w:rFonts w:cs="Calibri"/>
          <w:bCs/>
          <w:sz w:val="24"/>
          <w:szCs w:val="24"/>
        </w:rPr>
        <w:tab/>
      </w:r>
      <w:r w:rsidR="00FE44C3" w:rsidRPr="00FE44C3">
        <w:rPr>
          <w:rFonts w:cs="Calibri"/>
          <w:bCs/>
          <w:sz w:val="24"/>
          <w:szCs w:val="24"/>
        </w:rPr>
        <w:t xml:space="preserve">______ </w:t>
      </w:r>
      <w:r w:rsidRPr="00FE44C3">
        <w:rPr>
          <w:rFonts w:cs="Calibri"/>
          <w:bCs/>
          <w:sz w:val="24"/>
          <w:szCs w:val="24"/>
        </w:rPr>
        <w:t>$20</w:t>
      </w:r>
    </w:p>
    <w:p w:rsidR="00FE44C3" w:rsidRDefault="00FE44C3" w:rsidP="000C70BF">
      <w:pPr>
        <w:ind w:firstLine="720"/>
        <w:rPr>
          <w:rFonts w:cs="Calibri"/>
          <w:bCs/>
          <w:sz w:val="24"/>
          <w:szCs w:val="24"/>
        </w:rPr>
      </w:pPr>
      <w:r>
        <w:rPr>
          <w:rFonts w:cs="Calibri"/>
          <w:bCs/>
          <w:sz w:val="24"/>
          <w:szCs w:val="24"/>
        </w:rPr>
        <w:t xml:space="preserve">Please list the items </w:t>
      </w:r>
      <w:r w:rsidR="000C70BF">
        <w:rPr>
          <w:rFonts w:cs="Calibri"/>
          <w:bCs/>
          <w:sz w:val="24"/>
          <w:szCs w:val="24"/>
        </w:rPr>
        <w:t>you plan to use the outlet for and the wattage listed on the information plate:</w:t>
      </w:r>
    </w:p>
    <w:p w:rsidR="000C70BF" w:rsidRDefault="000C70BF" w:rsidP="000C70BF">
      <w:pPr>
        <w:ind w:firstLine="720"/>
        <w:rPr>
          <w:rFonts w:cs="Calibri"/>
          <w:bCs/>
          <w:sz w:val="24"/>
          <w:szCs w:val="24"/>
        </w:rPr>
      </w:pPr>
      <w:r>
        <w:rPr>
          <w:rFonts w:cs="Calibri"/>
          <w:bCs/>
          <w:sz w:val="24"/>
          <w:szCs w:val="24"/>
        </w:rPr>
        <w:t>Item</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t>Wattage</w:t>
      </w:r>
    </w:p>
    <w:p w:rsidR="000C70BF" w:rsidRPr="000C70BF" w:rsidRDefault="000C70BF" w:rsidP="000C70BF">
      <w:pPr>
        <w:ind w:firstLine="720"/>
        <w:rPr>
          <w:rFonts w:cs="Calibri"/>
          <w:bCs/>
          <w:sz w:val="16"/>
          <w:szCs w:val="16"/>
        </w:rPr>
      </w:pPr>
    </w:p>
    <w:p w:rsidR="000C70BF" w:rsidRPr="00FE44C3" w:rsidRDefault="000C70BF" w:rsidP="000C70BF">
      <w:pPr>
        <w:ind w:firstLine="720"/>
        <w:rPr>
          <w:rFonts w:cs="Calibri"/>
          <w:bCs/>
          <w:sz w:val="24"/>
          <w:szCs w:val="24"/>
        </w:rPr>
      </w:pPr>
      <w:r>
        <w:rPr>
          <w:rFonts w:cs="Calibri"/>
          <w:bCs/>
          <w:sz w:val="24"/>
          <w:szCs w:val="24"/>
        </w:rPr>
        <w:t>_______________________</w:t>
      </w:r>
      <w:r>
        <w:rPr>
          <w:rFonts w:cs="Calibri"/>
          <w:bCs/>
          <w:sz w:val="24"/>
          <w:szCs w:val="24"/>
        </w:rPr>
        <w:tab/>
      </w:r>
      <w:r>
        <w:rPr>
          <w:rFonts w:cs="Calibri"/>
          <w:bCs/>
          <w:sz w:val="24"/>
          <w:szCs w:val="24"/>
        </w:rPr>
        <w:tab/>
        <w:t>_______________________</w:t>
      </w:r>
      <w:r>
        <w:rPr>
          <w:rFonts w:cs="Calibri"/>
          <w:bCs/>
          <w:sz w:val="24"/>
          <w:szCs w:val="24"/>
        </w:rPr>
        <w:tab/>
      </w:r>
      <w:r>
        <w:rPr>
          <w:rFonts w:cs="Calibri"/>
          <w:bCs/>
          <w:sz w:val="24"/>
          <w:szCs w:val="24"/>
        </w:rPr>
        <w:tab/>
      </w:r>
    </w:p>
    <w:p w:rsidR="000C70BF" w:rsidRPr="000C70BF" w:rsidRDefault="000C70BF" w:rsidP="00FE44C3">
      <w:pPr>
        <w:ind w:left="2160" w:firstLine="720"/>
        <w:rPr>
          <w:rFonts w:cs="Calibri"/>
          <w:bCs/>
          <w:sz w:val="16"/>
          <w:szCs w:val="16"/>
        </w:rPr>
      </w:pPr>
    </w:p>
    <w:p w:rsidR="000C70BF" w:rsidRPr="00FE44C3" w:rsidRDefault="000C70BF" w:rsidP="000C70BF">
      <w:pPr>
        <w:ind w:firstLine="720"/>
        <w:rPr>
          <w:rFonts w:cs="Calibri"/>
          <w:bCs/>
          <w:sz w:val="24"/>
          <w:szCs w:val="24"/>
        </w:rPr>
      </w:pPr>
      <w:r>
        <w:rPr>
          <w:rFonts w:cs="Calibri"/>
          <w:bCs/>
          <w:sz w:val="24"/>
          <w:szCs w:val="24"/>
        </w:rPr>
        <w:t>_______________________</w:t>
      </w:r>
      <w:r>
        <w:rPr>
          <w:rFonts w:cs="Calibri"/>
          <w:bCs/>
          <w:sz w:val="24"/>
          <w:szCs w:val="24"/>
        </w:rPr>
        <w:tab/>
      </w:r>
      <w:r>
        <w:rPr>
          <w:rFonts w:cs="Calibri"/>
          <w:bCs/>
          <w:sz w:val="24"/>
          <w:szCs w:val="24"/>
        </w:rPr>
        <w:tab/>
        <w:t>_______________________</w:t>
      </w:r>
      <w:r>
        <w:rPr>
          <w:rFonts w:cs="Calibri"/>
          <w:bCs/>
          <w:sz w:val="24"/>
          <w:szCs w:val="24"/>
        </w:rPr>
        <w:tab/>
      </w:r>
      <w:r>
        <w:rPr>
          <w:rFonts w:cs="Calibri"/>
          <w:bCs/>
          <w:sz w:val="24"/>
          <w:szCs w:val="24"/>
        </w:rPr>
        <w:tab/>
      </w:r>
    </w:p>
    <w:p w:rsidR="00921AD3" w:rsidRPr="00921AD3" w:rsidRDefault="00921AD3" w:rsidP="00921AD3">
      <w:pPr>
        <w:jc w:val="center"/>
        <w:rPr>
          <w:rFonts w:cs="Calibri"/>
          <w:bCs/>
          <w:sz w:val="24"/>
          <w:szCs w:val="24"/>
        </w:rPr>
      </w:pPr>
    </w:p>
    <w:p w:rsidR="00921AD3" w:rsidRPr="00921AD3" w:rsidRDefault="00921AD3" w:rsidP="000C70BF">
      <w:pPr>
        <w:ind w:left="720"/>
        <w:rPr>
          <w:rFonts w:cs="Calibri"/>
          <w:sz w:val="24"/>
          <w:szCs w:val="24"/>
        </w:rPr>
      </w:pPr>
      <w:r w:rsidRPr="00921AD3">
        <w:rPr>
          <w:rFonts w:cs="Calibri"/>
          <w:sz w:val="24"/>
          <w:szCs w:val="24"/>
        </w:rPr>
        <w:t>I acknowledge that I have received, read and agree to comply with all guidelines governing the 2017 City of Sherrill Farmers Market.  I certify that the information above is accurate.</w:t>
      </w:r>
    </w:p>
    <w:p w:rsidR="00921AD3" w:rsidRPr="00921AD3" w:rsidRDefault="00921AD3" w:rsidP="00921AD3">
      <w:pPr>
        <w:jc w:val="center"/>
        <w:rPr>
          <w:rFonts w:cs="Calibri"/>
          <w:sz w:val="24"/>
          <w:szCs w:val="24"/>
        </w:rPr>
      </w:pPr>
    </w:p>
    <w:p w:rsidR="00921AD3" w:rsidRPr="00921AD3" w:rsidRDefault="00921AD3" w:rsidP="000C70BF">
      <w:pPr>
        <w:ind w:firstLine="720"/>
        <w:rPr>
          <w:rFonts w:cs="Calibri"/>
          <w:sz w:val="24"/>
          <w:szCs w:val="24"/>
        </w:rPr>
      </w:pPr>
      <w:r w:rsidRPr="00921AD3">
        <w:rPr>
          <w:rFonts w:cs="Calibri"/>
          <w:sz w:val="24"/>
          <w:szCs w:val="24"/>
        </w:rPr>
        <w:t>Vendor Signature __________________________________________________  Date:_____________</w:t>
      </w:r>
    </w:p>
    <w:p w:rsidR="00921AD3" w:rsidRPr="00921AD3" w:rsidRDefault="00921AD3" w:rsidP="00921AD3">
      <w:pPr>
        <w:jc w:val="center"/>
        <w:rPr>
          <w:rFonts w:cs="Calibri"/>
          <w:sz w:val="24"/>
          <w:szCs w:val="24"/>
        </w:rPr>
      </w:pPr>
    </w:p>
    <w:p w:rsidR="00921AD3" w:rsidRPr="00921AD3" w:rsidRDefault="00921AD3" w:rsidP="000C70BF">
      <w:pPr>
        <w:ind w:left="720"/>
        <w:rPr>
          <w:b/>
          <w:bCs/>
          <w:sz w:val="24"/>
          <w:szCs w:val="24"/>
          <w:lang w:val="en"/>
        </w:rPr>
      </w:pPr>
      <w:r w:rsidRPr="00921AD3">
        <w:rPr>
          <w:rFonts w:cs="Calibri"/>
          <w:sz w:val="24"/>
          <w:szCs w:val="24"/>
        </w:rPr>
        <w:t>Please complete and return this application with payment to:</w:t>
      </w:r>
      <w:r w:rsidR="000C70BF">
        <w:rPr>
          <w:rFonts w:cs="Calibri"/>
          <w:sz w:val="24"/>
          <w:szCs w:val="24"/>
        </w:rPr>
        <w:t xml:space="preserve">  </w:t>
      </w:r>
      <w:r w:rsidRPr="00921AD3">
        <w:rPr>
          <w:rFonts w:cs="Calibri"/>
          <w:bCs/>
          <w:sz w:val="24"/>
          <w:szCs w:val="24"/>
        </w:rPr>
        <w:t>City of Sherrill, Attn: Sara Getman, 377 Sherrill Road, Sherrill, NY 13461</w:t>
      </w:r>
      <w:r w:rsidR="000C70BF">
        <w:rPr>
          <w:rFonts w:cs="Calibri"/>
          <w:bCs/>
          <w:sz w:val="24"/>
          <w:szCs w:val="24"/>
        </w:rPr>
        <w:t xml:space="preserve">  </w:t>
      </w:r>
      <w:r w:rsidRPr="00921AD3">
        <w:rPr>
          <w:rFonts w:cs="Calibri"/>
          <w:bCs/>
          <w:sz w:val="24"/>
          <w:szCs w:val="24"/>
        </w:rPr>
        <w:t>We will review your information and contact you about our market.</w:t>
      </w:r>
      <w:r w:rsidR="000C70BF">
        <w:rPr>
          <w:rFonts w:cs="Calibri"/>
          <w:bCs/>
          <w:sz w:val="24"/>
          <w:szCs w:val="24"/>
        </w:rPr>
        <w:t xml:space="preserve">  </w:t>
      </w:r>
      <w:r w:rsidRPr="00921AD3">
        <w:rPr>
          <w:rFonts w:cs="Calibri"/>
          <w:bCs/>
          <w:sz w:val="24"/>
          <w:szCs w:val="24"/>
        </w:rPr>
        <w:t>We look forward to working with you.</w:t>
      </w:r>
      <w:r w:rsidR="000C70BF">
        <w:rPr>
          <w:rFonts w:cs="Calibri"/>
          <w:bCs/>
          <w:sz w:val="24"/>
          <w:szCs w:val="24"/>
        </w:rPr>
        <w:t xml:space="preserve">  Thank you!</w:t>
      </w:r>
    </w:p>
    <w:p w:rsidR="00425D44" w:rsidRDefault="00425D44">
      <w:pPr>
        <w:rPr>
          <w:rFonts w:ascii="Times New Roman" w:eastAsia="Times New Roman" w:hAnsi="Times New Roman" w:cs="Times New Roman"/>
          <w:sz w:val="3"/>
          <w:szCs w:val="3"/>
        </w:rPr>
      </w:pPr>
    </w:p>
    <w:sectPr w:rsidR="00425D44">
      <w:type w:val="continuous"/>
      <w:pgSz w:w="12240" w:h="15840"/>
      <w:pgMar w:top="2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44"/>
    <w:rsid w:val="00096403"/>
    <w:rsid w:val="000B025C"/>
    <w:rsid w:val="000C70BF"/>
    <w:rsid w:val="000D2E73"/>
    <w:rsid w:val="00137727"/>
    <w:rsid w:val="001B46F4"/>
    <w:rsid w:val="00202281"/>
    <w:rsid w:val="003B6286"/>
    <w:rsid w:val="003C76EB"/>
    <w:rsid w:val="00425D44"/>
    <w:rsid w:val="00500BD2"/>
    <w:rsid w:val="005030C8"/>
    <w:rsid w:val="00521B9F"/>
    <w:rsid w:val="00573E98"/>
    <w:rsid w:val="006A45BB"/>
    <w:rsid w:val="00750AFB"/>
    <w:rsid w:val="007C0820"/>
    <w:rsid w:val="007C4830"/>
    <w:rsid w:val="0080704E"/>
    <w:rsid w:val="00811DA9"/>
    <w:rsid w:val="0085527D"/>
    <w:rsid w:val="00865673"/>
    <w:rsid w:val="00921AD3"/>
    <w:rsid w:val="009239DD"/>
    <w:rsid w:val="00B10B13"/>
    <w:rsid w:val="00B75858"/>
    <w:rsid w:val="00BC6FB3"/>
    <w:rsid w:val="00C20C87"/>
    <w:rsid w:val="00C66E1E"/>
    <w:rsid w:val="00F052B5"/>
    <w:rsid w:val="00F2325E"/>
    <w:rsid w:val="00F85658"/>
    <w:rsid w:val="00FE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29D3"/>
  <w15:docId w15:val="{D720E49F-2448-4A4C-8B4F-7230E4F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C4830"/>
    <w:pPr>
      <w:keepNext/>
      <w:keepLines/>
      <w:widowControl/>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1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0AFB"/>
    <w:rPr>
      <w:color w:val="0000FF" w:themeColor="hyperlink"/>
      <w:u w:val="single"/>
    </w:rPr>
  </w:style>
  <w:style w:type="paragraph" w:styleId="Title">
    <w:name w:val="Title"/>
    <w:basedOn w:val="Normal"/>
    <w:link w:val="TitleChar"/>
    <w:qFormat/>
    <w:rsid w:val="0085527D"/>
    <w:pPr>
      <w:widowControl/>
      <w:jc w:val="center"/>
    </w:pPr>
    <w:rPr>
      <w:rFonts w:ascii="Times New Roman" w:hAnsi="Times New Roman" w:cs="Times New Roman"/>
      <w:sz w:val="24"/>
      <w:szCs w:val="24"/>
    </w:rPr>
  </w:style>
  <w:style w:type="character" w:customStyle="1" w:styleId="TitleChar">
    <w:name w:val="Title Char"/>
    <w:basedOn w:val="DefaultParagraphFont"/>
    <w:link w:val="Title"/>
    <w:rsid w:val="008552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DD"/>
    <w:rPr>
      <w:rFonts w:ascii="Segoe UI" w:hAnsi="Segoe UI" w:cs="Segoe UI"/>
      <w:sz w:val="18"/>
      <w:szCs w:val="18"/>
    </w:rPr>
  </w:style>
  <w:style w:type="character" w:customStyle="1" w:styleId="Heading2Char">
    <w:name w:val="Heading 2 Char"/>
    <w:basedOn w:val="DefaultParagraphFont"/>
    <w:link w:val="Heading2"/>
    <w:uiPriority w:val="9"/>
    <w:rsid w:val="007C4830"/>
    <w:rPr>
      <w:rFonts w:ascii="Cambria" w:eastAsia="Times New Roman" w:hAnsi="Cambria" w:cs="Times New Roman"/>
      <w:b/>
      <w:bCs/>
      <w:color w:val="4F81BD"/>
      <w:sz w:val="26"/>
      <w:szCs w:val="26"/>
    </w:rPr>
  </w:style>
  <w:style w:type="paragraph" w:styleId="BodyText2">
    <w:name w:val="Body Text 2"/>
    <w:basedOn w:val="Normal"/>
    <w:link w:val="BodyText2Char"/>
    <w:uiPriority w:val="99"/>
    <w:semiHidden/>
    <w:unhideWhenUsed/>
    <w:rsid w:val="007C483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C4830"/>
    <w:rPr>
      <w:rFonts w:ascii="Calibri" w:eastAsia="Calibri" w:hAnsi="Calibri" w:cs="Times New Roman"/>
    </w:rPr>
  </w:style>
  <w:style w:type="paragraph" w:styleId="BodyText3">
    <w:name w:val="Body Text 3"/>
    <w:basedOn w:val="Normal"/>
    <w:link w:val="BodyText3Char"/>
    <w:uiPriority w:val="99"/>
    <w:semiHidden/>
    <w:unhideWhenUsed/>
    <w:rsid w:val="007C483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7C4830"/>
    <w:rPr>
      <w:rFonts w:ascii="Calibri" w:eastAsia="Calibri" w:hAnsi="Calibri" w:cs="Times New Roman"/>
      <w:sz w:val="16"/>
      <w:szCs w:val="16"/>
    </w:rPr>
  </w:style>
  <w:style w:type="paragraph" w:styleId="Footer">
    <w:name w:val="footer"/>
    <w:basedOn w:val="Normal"/>
    <w:link w:val="FooterChar"/>
    <w:semiHidden/>
    <w:rsid w:val="007C4830"/>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C48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getman@sherrill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rrillny.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130089 Sherrill Letter.indd</vt:lpstr>
    </vt:vector>
  </TitlesOfParts>
  <Company>Hewlett-Packard Company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130089 Sherrill Letter.indd</dc:title>
  <dc:creator>Michael Holmes</dc:creator>
  <cp:lastModifiedBy>Sara</cp:lastModifiedBy>
  <cp:revision>3</cp:revision>
  <cp:lastPrinted>2017-02-15T15:53:00Z</cp:lastPrinted>
  <dcterms:created xsi:type="dcterms:W3CDTF">2017-03-21T12:51:00Z</dcterms:created>
  <dcterms:modified xsi:type="dcterms:W3CDTF">2017-03-21T13:08:00Z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LastSaved">
    <vt:filetime>2016-02-17T00:00:00Z</vt:filetime>
  </property>
</Properties>
</file>