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99654A" w:rsidP="009859EF">
      <w:pPr>
        <w:jc w:val="center"/>
        <w:rPr>
          <w:sz w:val="32"/>
        </w:rPr>
      </w:pPr>
      <w:r>
        <w:rPr>
          <w:sz w:val="32"/>
        </w:rPr>
        <w:t>September 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F329CA" w:rsidP="0053258A">
      <w:pPr>
        <w:jc w:val="center"/>
        <w:rPr>
          <w:sz w:val="32"/>
        </w:rPr>
      </w:pPr>
      <w:r>
        <w:rPr>
          <w:sz w:val="32"/>
        </w:rPr>
        <w:t>6:00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9654A">
        <w:t>August 21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A50542" w:rsidRDefault="0099654A" w:rsidP="00E47F13">
      <w:pPr>
        <w:numPr>
          <w:ilvl w:val="0"/>
          <w:numId w:val="3"/>
        </w:numPr>
        <w:spacing w:line="360" w:lineRule="auto"/>
      </w:pPr>
      <w:r>
        <w:t>Tobacco Policy amendment</w:t>
      </w:r>
    </w:p>
    <w:p w:rsidR="00F329CA" w:rsidRDefault="00F329CA" w:rsidP="00E47F13">
      <w:pPr>
        <w:numPr>
          <w:ilvl w:val="0"/>
          <w:numId w:val="3"/>
        </w:numPr>
        <w:spacing w:line="360" w:lineRule="auto"/>
      </w:pPr>
      <w:r>
        <w:t>Authorize Tax Sale Procedure (initial stage)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9654A" w:rsidP="00563843">
            <w:pPr>
              <w:jc w:val="center"/>
            </w:pPr>
            <w:r>
              <w:t>September 11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99654A"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F329CA">
              <w:t>137,034.70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September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  <w:rPr>
                <w:i/>
              </w:rPr>
            </w:pPr>
            <w:r w:rsidRPr="00807808">
              <w:t>$</w:t>
            </w:r>
            <w:r w:rsidR="00F329CA">
              <w:t>8,464.73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99654A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September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 xml:space="preserve">$ </w:t>
            </w:r>
            <w:r w:rsidR="00F329CA">
              <w:t>26,234.08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9654A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September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4A" w:rsidRPr="00807808" w:rsidRDefault="0099654A" w:rsidP="0099654A">
            <w:pPr>
              <w:jc w:val="center"/>
            </w:pPr>
            <w:r w:rsidRPr="00807808">
              <w:t>$</w:t>
            </w:r>
            <w:r w:rsidR="00F329CA">
              <w:t>2,130.00</w:t>
            </w:r>
          </w:p>
        </w:tc>
      </w:tr>
      <w:tr w:rsidR="0099654A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Default="0099654A" w:rsidP="0099654A"/>
          <w:p w:rsidR="0099654A" w:rsidRPr="00807808" w:rsidRDefault="0099654A" w:rsidP="0099654A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  <w:r>
              <w:t>September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  <w:r w:rsidRPr="00807808">
              <w:t>$</w:t>
            </w:r>
            <w:r w:rsidR="00F329CA">
              <w:t>75,104.15</w:t>
            </w:r>
          </w:p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970BA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71AA-13F3-4716-9B5D-7187D43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2017-07-31T22:02:00Z</cp:lastPrinted>
  <dcterms:created xsi:type="dcterms:W3CDTF">2017-09-11T12:54:00Z</dcterms:created>
  <dcterms:modified xsi:type="dcterms:W3CDTF">2017-09-11T12:54:00Z</dcterms:modified>
</cp:coreProperties>
</file>