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bookmarkStart w:id="0" w:name="_GoBack"/>
      <w:bookmarkEnd w:id="0"/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58645F">
      <w:pPr>
        <w:jc w:val="center"/>
        <w:rPr>
          <w:sz w:val="32"/>
        </w:rPr>
      </w:pPr>
      <w:r>
        <w:rPr>
          <w:sz w:val="32"/>
        </w:rPr>
        <w:t>August 22</w:t>
      </w:r>
      <w:r w:rsidR="00965C17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58645F">
        <w:t>August 1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2805AF" w:rsidRDefault="002D4E63" w:rsidP="002D4E63">
      <w:pPr>
        <w:numPr>
          <w:ilvl w:val="0"/>
          <w:numId w:val="3"/>
        </w:numPr>
        <w:spacing w:line="360" w:lineRule="auto"/>
      </w:pPr>
      <w:r>
        <w:t>Public Comment</w:t>
      </w:r>
    </w:p>
    <w:p w:rsidR="0058645F" w:rsidRDefault="0058645F" w:rsidP="002D4E63">
      <w:pPr>
        <w:numPr>
          <w:ilvl w:val="0"/>
          <w:numId w:val="3"/>
        </w:numPr>
        <w:spacing w:line="360" w:lineRule="auto"/>
      </w:pPr>
      <w:r>
        <w:t>Additional Money Bond Resolution – P&amp;L Building</w:t>
      </w:r>
    </w:p>
    <w:p w:rsidR="0058645F" w:rsidRDefault="0058645F" w:rsidP="002D4E63">
      <w:pPr>
        <w:numPr>
          <w:ilvl w:val="0"/>
          <w:numId w:val="3"/>
        </w:numPr>
        <w:spacing w:line="360" w:lineRule="auto"/>
      </w:pPr>
      <w:r>
        <w:t>Appoint Deputy Registrar of Vital Statistics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965C17" w:rsidP="0058645F">
            <w:pPr>
              <w:jc w:val="center"/>
            </w:pPr>
            <w:r>
              <w:t xml:space="preserve">August </w:t>
            </w:r>
            <w:r w:rsidR="0058645F">
              <w:t>22</w:t>
            </w:r>
            <w:r w:rsidR="00612032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58645F">
            <w:pPr>
              <w:jc w:val="center"/>
            </w:pPr>
            <w:r>
              <w:t>1</w:t>
            </w:r>
            <w:r w:rsidR="0058645F"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CB5906">
            <w:pPr>
              <w:jc w:val="center"/>
            </w:pPr>
            <w:r w:rsidRPr="00807808">
              <w:t>$</w:t>
            </w:r>
            <w:r w:rsidR="00CB5906">
              <w:t>74,208.24</w:t>
            </w:r>
          </w:p>
        </w:tc>
      </w:tr>
      <w:tr w:rsidR="00913F21" w:rsidRPr="00807808" w:rsidTr="00965C17">
        <w:trPr>
          <w:trHeight w:val="11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8645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>
              <w:t>August 22,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  <w:rPr>
                <w:i/>
              </w:rPr>
            </w:pPr>
            <w:r>
              <w:t>$95,570.00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8645F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>
              <w:t>August 22,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 w:rsidRPr="00807808">
              <w:t>$</w:t>
            </w:r>
            <w:r>
              <w:t>28495.11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58645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>
              <w:t>August 22,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5F" w:rsidRPr="00807808" w:rsidRDefault="0058645F" w:rsidP="0058645F">
            <w:pPr>
              <w:jc w:val="center"/>
            </w:pPr>
            <w:r w:rsidRPr="00807808">
              <w:t>$1,360.00</w:t>
            </w:r>
          </w:p>
        </w:tc>
      </w:tr>
      <w:tr w:rsidR="0058645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Default="0058645F" w:rsidP="0058645F"/>
          <w:p w:rsidR="0058645F" w:rsidRPr="00807808" w:rsidRDefault="0058645F" w:rsidP="0058645F">
            <w:r>
              <w:t>Building Reserve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  <w:r>
              <w:t>August 22,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E026F0" w:rsidP="0058645F">
            <w:pPr>
              <w:jc w:val="center"/>
            </w:pPr>
            <w:r>
              <w:t>$5,603.99</w:t>
            </w:r>
          </w:p>
        </w:tc>
      </w:tr>
      <w:tr w:rsidR="0058645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</w:tr>
      <w:tr w:rsidR="0058645F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45F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65C17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3928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D3E15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B5906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D450D"/>
    <w:rsid w:val="00DE15E5"/>
    <w:rsid w:val="00DE2ED1"/>
    <w:rsid w:val="00DE31AD"/>
    <w:rsid w:val="00DE3D11"/>
    <w:rsid w:val="00DF6F14"/>
    <w:rsid w:val="00E01A79"/>
    <w:rsid w:val="00E026F0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953BA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54F8-148A-4D3A-B39D-1A0C0CB6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2016-05-23T20:51:00Z</cp:lastPrinted>
  <dcterms:created xsi:type="dcterms:W3CDTF">2016-08-22T12:33:00Z</dcterms:created>
  <dcterms:modified xsi:type="dcterms:W3CDTF">2016-08-22T12:33:00Z</dcterms:modified>
</cp:coreProperties>
</file>